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53" w:rsidRDefault="00802E53">
      <w:pPr>
        <w:jc w:val="right"/>
      </w:pPr>
      <w:bookmarkStart w:id="0" w:name="_GoBack"/>
      <w:bookmarkEnd w:id="0"/>
      <w:r>
        <w:t>………………………………</w:t>
      </w:r>
    </w:p>
    <w:p w:rsidR="00802E53" w:rsidRDefault="00802E53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802E53" w:rsidRDefault="00802E53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(adres zamieszkania)</w:t>
      </w:r>
    </w:p>
    <w:p w:rsidR="00802E53" w:rsidRDefault="00802E53">
      <w:pPr>
        <w:jc w:val="both"/>
      </w:pPr>
      <w:r>
        <w:t>…………………………………</w:t>
      </w:r>
    </w:p>
    <w:p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(nr telefonu)</w:t>
      </w:r>
    </w:p>
    <w:p w:rsidR="00CD4ABE" w:rsidRDefault="00CD4ABE" w:rsidP="00CD4ABE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02E53" w:rsidRPr="000B1D0C">
        <w:rPr>
          <w:b/>
          <w:bCs/>
          <w:sz w:val="26"/>
          <w:szCs w:val="26"/>
        </w:rPr>
        <w:t xml:space="preserve">Urząd </w:t>
      </w:r>
      <w:r>
        <w:rPr>
          <w:b/>
          <w:bCs/>
          <w:sz w:val="26"/>
          <w:szCs w:val="26"/>
        </w:rPr>
        <w:t xml:space="preserve">Miasta i Gminy </w:t>
      </w:r>
    </w:p>
    <w:p w:rsidR="00802E53" w:rsidRDefault="00CD4ABE" w:rsidP="00CD4ABE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 Pleszewie</w:t>
      </w:r>
    </w:p>
    <w:p w:rsidR="00CD4ABE" w:rsidRPr="00CD4ABE" w:rsidRDefault="00CD4ABE" w:rsidP="00CD4ABE">
      <w:pPr>
        <w:rPr>
          <w:b/>
        </w:rPr>
      </w:pPr>
      <w:r w:rsidRPr="00CD4ABE">
        <w:rPr>
          <w:b/>
        </w:rPr>
        <w:t xml:space="preserve">                                                                                                 ul. Rynek 1</w:t>
      </w:r>
    </w:p>
    <w:p w:rsidR="00CD4ABE" w:rsidRPr="00CD4ABE" w:rsidRDefault="00CD4ABE" w:rsidP="00CD4ABE">
      <w:pPr>
        <w:rPr>
          <w:b/>
        </w:rPr>
      </w:pPr>
      <w:r w:rsidRPr="00CD4ABE">
        <w:rPr>
          <w:b/>
        </w:rPr>
        <w:t xml:space="preserve">                                                                                                 63-300 Pleszew</w:t>
      </w: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ind w:firstLine="709"/>
        <w:jc w:val="both"/>
      </w:pPr>
      <w:r>
        <w:t xml:space="preserve">Na podstawie art. 152 ust. 1 ustawy z dnia 27 kwietnia 2001r. Prawo Ochrony Środowiska </w:t>
      </w:r>
      <w:r w:rsidR="000855DF" w:rsidRPr="002D5A59">
        <w:rPr>
          <w:bCs/>
        </w:rPr>
        <w:t>(tj.</w:t>
      </w:r>
      <w:r w:rsidR="00B36C84" w:rsidRPr="00B36C84">
        <w:rPr>
          <w:rStyle w:val="Domylnie"/>
        </w:rPr>
        <w:t xml:space="preserve"> </w:t>
      </w:r>
      <w:r w:rsidR="00B36C84">
        <w:rPr>
          <w:rStyle w:val="h1"/>
        </w:rPr>
        <w:t>Dz.U. 201</w:t>
      </w:r>
      <w:r w:rsidR="00492013">
        <w:rPr>
          <w:rStyle w:val="h1"/>
        </w:rPr>
        <w:t>8</w:t>
      </w:r>
      <w:r w:rsidR="00B36C84">
        <w:rPr>
          <w:rStyle w:val="h1"/>
        </w:rPr>
        <w:t xml:space="preserve"> poz. </w:t>
      </w:r>
      <w:r w:rsidR="00492013">
        <w:rPr>
          <w:rStyle w:val="h1"/>
        </w:rPr>
        <w:t>799 t.j.</w:t>
      </w:r>
      <w:r w:rsidR="000855DF" w:rsidRPr="002D5A59">
        <w:rPr>
          <w:bCs/>
        </w:rPr>
        <w:t>.)</w:t>
      </w:r>
      <w:r>
        <w:rPr>
          <w:b/>
          <w:bCs/>
        </w:rPr>
        <w:t xml:space="preserve">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>
        <w:t>/d</w:t>
      </w:r>
    </w:p>
    <w:p w:rsidR="00802E53" w:rsidRDefault="00802E53">
      <w:pPr>
        <w:jc w:val="center"/>
        <w:rPr>
          <w:b/>
          <w:bCs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rPr>
          <w:sz w:val="20"/>
          <w:szCs w:val="20"/>
        </w:rPr>
      </w:pPr>
    </w:p>
    <w:p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Ilość ścieków wytwarzanych przez 1mieszkańca na dobę: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lastRenderedPageBreak/>
        <w:t>Informację, czy stopień oczyszczania ścieków jest zgodny z obowiązującymi przepisami:</w:t>
      </w:r>
    </w:p>
    <w:p w:rsidR="00802E53" w:rsidRDefault="00802E53">
      <w:pPr>
        <w:spacing w:line="360" w:lineRule="auto"/>
        <w:ind w:left="357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:rsidR="00802E53" w:rsidRDefault="00802E53">
      <w:pPr>
        <w:rPr>
          <w:sz w:val="20"/>
          <w:szCs w:val="20"/>
        </w:rPr>
      </w:pPr>
    </w:p>
    <w:p w:rsidR="00944A9A" w:rsidRDefault="00944A9A">
      <w:pPr>
        <w:rPr>
          <w:sz w:val="20"/>
          <w:szCs w:val="20"/>
        </w:rPr>
      </w:pPr>
    </w:p>
    <w:p w:rsidR="00944A9A" w:rsidRDefault="00944A9A">
      <w:pPr>
        <w:rPr>
          <w:sz w:val="20"/>
          <w:szCs w:val="20"/>
        </w:rPr>
      </w:pPr>
    </w:p>
    <w:p w:rsidR="00944A9A" w:rsidRDefault="00944A9A">
      <w:pPr>
        <w:rPr>
          <w:sz w:val="20"/>
          <w:szCs w:val="20"/>
        </w:rPr>
      </w:pPr>
    </w:p>
    <w:p w:rsidR="00944A9A" w:rsidRDefault="00944A9A" w:rsidP="00944A9A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podpis</w:t>
      </w:r>
    </w:p>
    <w:p w:rsidR="00802E53" w:rsidRDefault="00802E53"/>
    <w:p w:rsidR="00944A9A" w:rsidRDefault="00944A9A"/>
    <w:p w:rsidR="00944A9A" w:rsidRDefault="00944A9A"/>
    <w:p w:rsidR="00944A9A" w:rsidRDefault="00944A9A"/>
    <w:p w:rsidR="00944A9A" w:rsidRDefault="00944A9A"/>
    <w:p w:rsidR="00802E53" w:rsidRDefault="00802E53">
      <w:r>
        <w:t>W załączeniu przedkładam (właściwe zaznaczyć):</w:t>
      </w:r>
    </w:p>
    <w:p w:rsidR="00802E53" w:rsidRDefault="00802E5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mapa sytuac</w:t>
      </w:r>
      <w:r w:rsidR="00B95014">
        <w:t>yjno-wysokościowa</w:t>
      </w:r>
      <w:r>
        <w:t xml:space="preserve"> z naniesieniem lokalizacji oczyszczalni ścieków;</w:t>
      </w:r>
    </w:p>
    <w:p w:rsidR="00802E53" w:rsidRDefault="00802E5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p</w:t>
      </w:r>
      <w:r w:rsidR="00754D5C">
        <w:t>rojekt przydomowej oczyszczalni;</w:t>
      </w:r>
      <w:r>
        <w:t xml:space="preserve"> </w:t>
      </w:r>
    </w:p>
    <w:p w:rsidR="00754D5C" w:rsidRPr="00754D5C" w:rsidRDefault="00754D5C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sz w:val="16"/>
          <w:szCs w:val="16"/>
        </w:rPr>
      </w:pPr>
      <w:r>
        <w:t xml:space="preserve">opłata skarbowa w wysokości 120 zł </w:t>
      </w:r>
      <w:r>
        <w:rPr>
          <w:rFonts w:ascii="Arial" w:hAnsi="Arial" w:cs="Arial"/>
          <w:color w:val="666666"/>
          <w:sz w:val="20"/>
          <w:szCs w:val="20"/>
        </w:rPr>
        <w:t>(</w:t>
      </w:r>
      <w:r w:rsidRPr="00754D5C">
        <w:rPr>
          <w:rFonts w:ascii="Arial" w:hAnsi="Arial" w:cs="Arial"/>
          <w:color w:val="666666"/>
          <w:sz w:val="16"/>
          <w:szCs w:val="16"/>
        </w:rPr>
        <w:t>ustawa z dnia 16 listopada 2006 roku o opłacie skarbowej </w:t>
      </w:r>
      <w:r>
        <w:rPr>
          <w:rFonts w:ascii="Arial" w:hAnsi="Arial" w:cs="Arial"/>
          <w:color w:val="666666"/>
          <w:sz w:val="16"/>
          <w:szCs w:val="16"/>
        </w:rPr>
        <w:t xml:space="preserve">                 </w:t>
      </w:r>
      <w:r w:rsidRPr="00754D5C">
        <w:rPr>
          <w:rFonts w:ascii="Arial" w:hAnsi="Arial" w:cs="Arial"/>
          <w:color w:val="666666"/>
          <w:sz w:val="16"/>
          <w:szCs w:val="16"/>
        </w:rPr>
        <w:t xml:space="preserve">(Dz.U. </w:t>
      </w:r>
      <w:r>
        <w:rPr>
          <w:rFonts w:ascii="Arial" w:hAnsi="Arial" w:cs="Arial"/>
          <w:color w:val="666666"/>
          <w:sz w:val="16"/>
          <w:szCs w:val="16"/>
        </w:rPr>
        <w:t xml:space="preserve">z </w:t>
      </w:r>
      <w:r w:rsidR="00955B5F">
        <w:rPr>
          <w:rFonts w:ascii="Arial" w:hAnsi="Arial" w:cs="Arial"/>
          <w:color w:val="666666"/>
          <w:sz w:val="16"/>
          <w:szCs w:val="16"/>
        </w:rPr>
        <w:t>2018 poz. 1044</w:t>
      </w:r>
      <w:r w:rsidRPr="00754D5C">
        <w:rPr>
          <w:rFonts w:ascii="Arial" w:hAnsi="Arial" w:cs="Arial"/>
          <w:color w:val="666666"/>
          <w:sz w:val="16"/>
          <w:szCs w:val="16"/>
        </w:rPr>
        <w:t xml:space="preserve"> z późn. zm.) - część I, pkt 13 załącznika do ustawy.)</w:t>
      </w:r>
      <w:r>
        <w:rPr>
          <w:rFonts w:ascii="Arial" w:hAnsi="Arial" w:cs="Arial"/>
          <w:color w:val="666666"/>
          <w:sz w:val="16"/>
          <w:szCs w:val="16"/>
        </w:rPr>
        <w:t>;</w:t>
      </w:r>
      <w:r w:rsidR="00492013">
        <w:rPr>
          <w:rFonts w:ascii="Arial" w:hAnsi="Arial" w:cs="Arial"/>
          <w:color w:val="666666"/>
          <w:sz w:val="16"/>
          <w:szCs w:val="16"/>
        </w:rPr>
        <w:t xml:space="preserve"> - nie dotyczy zabudowy mieszkaniowej</w:t>
      </w:r>
    </w:p>
    <w:p w:rsidR="00754D5C" w:rsidRDefault="00754D5C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d</w:t>
      </w:r>
      <w:r w:rsidRPr="00754D5C">
        <w:t>okument potwierdzający prawo do dysponowania nieruchomością</w:t>
      </w:r>
      <w:r>
        <w:t>.</w:t>
      </w:r>
    </w:p>
    <w:p w:rsidR="00AF64A5" w:rsidRDefault="00AF64A5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badanie jakości ścieków</w:t>
      </w:r>
    </w:p>
    <w:p w:rsidR="00B36C84" w:rsidRPr="00754D5C" w:rsidRDefault="00B36C84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informacja o warunkach gruntowych</w:t>
      </w:r>
    </w:p>
    <w:p w:rsidR="00802E53" w:rsidRPr="00754D5C" w:rsidRDefault="00802E53">
      <w:pPr>
        <w:pStyle w:val="Domylnie"/>
        <w:tabs>
          <w:tab w:val="left" w:pos="420"/>
        </w:tabs>
        <w:jc w:val="both"/>
        <w:rPr>
          <w:sz w:val="16"/>
          <w:szCs w:val="16"/>
        </w:rPr>
      </w:pPr>
    </w:p>
    <w:p w:rsidR="00802E53" w:rsidRDefault="00802E53">
      <w:pPr>
        <w:jc w:val="both"/>
      </w:pPr>
      <w:r>
        <w:t>Pouczenie dla użytkownika instalacji:</w:t>
      </w:r>
    </w:p>
    <w:p w:rsidR="00802E53" w:rsidRDefault="00802E53">
      <w:pPr>
        <w:jc w:val="both"/>
      </w:pPr>
      <w: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:rsidR="00802E53" w:rsidRDefault="00802E53">
      <w:pPr>
        <w:pStyle w:val="Domylnie"/>
        <w:tabs>
          <w:tab w:val="left" w:pos="420"/>
        </w:tabs>
        <w:jc w:val="both"/>
      </w:pPr>
    </w:p>
    <w:p w:rsidR="00541C24" w:rsidRPr="00944A9A" w:rsidRDefault="00541C24" w:rsidP="00541C24">
      <w:pPr>
        <w:pStyle w:val="Tekstpodstawowy"/>
        <w:jc w:val="both"/>
        <w:rPr>
          <w:rFonts w:ascii="Times New Roman" w:hAnsi="Times New Roman"/>
          <w:sz w:val="24"/>
        </w:rPr>
      </w:pPr>
      <w:r w:rsidRPr="00944A9A">
        <w:rPr>
          <w:rFonts w:ascii="Times New Roman" w:hAnsi="Times New Roman"/>
          <w:sz w:val="24"/>
        </w:rPr>
        <w:t xml:space="preserve">Na podstawie art. 6 ust. 1 lit. a Rozporządzenia Parlamentu Europejskiego i Rady (UE) 2016/679 z dnia 27 kwietnia 2016r. w sprawie ochrony osób fizycznych w związku </w:t>
      </w:r>
      <w:r w:rsidR="002519EB">
        <w:rPr>
          <w:rFonts w:ascii="Times New Roman" w:hAnsi="Times New Roman"/>
          <w:sz w:val="24"/>
        </w:rPr>
        <w:br/>
      </w:r>
      <w:r w:rsidRPr="00944A9A">
        <w:rPr>
          <w:rFonts w:ascii="Times New Roman" w:hAnsi="Times New Roman"/>
          <w:sz w:val="24"/>
        </w:rPr>
        <w:t>z przetwarzaniem danych osobowych i w sprawie swobodnego przepływu takich danych oraz uchylenia dyrektywy 95/46/WE (ogólne rozporządzenie o ochronie danych) wyrażam zgodę na przetwarzanie moich danych osobowych w postępowaniu administracyjnym w celu uzyskania dotacji na budowę przydomowej oczyszczalni ścieków.</w:t>
      </w:r>
    </w:p>
    <w:p w:rsidR="00802E53" w:rsidRPr="00944A9A" w:rsidRDefault="00802E53"/>
    <w:sectPr w:rsidR="00802E53" w:rsidRPr="0094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6C2B"/>
    <w:multiLevelType w:val="hybridMultilevel"/>
    <w:tmpl w:val="1DC0AB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0B1"/>
    <w:multiLevelType w:val="hybridMultilevel"/>
    <w:tmpl w:val="5B82F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855DF"/>
    <w:rsid w:val="000B1D0C"/>
    <w:rsid w:val="00103906"/>
    <w:rsid w:val="001D5599"/>
    <w:rsid w:val="002519EB"/>
    <w:rsid w:val="00492013"/>
    <w:rsid w:val="00541C24"/>
    <w:rsid w:val="00754D5C"/>
    <w:rsid w:val="00756488"/>
    <w:rsid w:val="00802E53"/>
    <w:rsid w:val="00944A9A"/>
    <w:rsid w:val="00955B5F"/>
    <w:rsid w:val="00AF64A5"/>
    <w:rsid w:val="00B36C84"/>
    <w:rsid w:val="00B91D22"/>
    <w:rsid w:val="00B95014"/>
    <w:rsid w:val="00CB1FCF"/>
    <w:rsid w:val="00CD3562"/>
    <w:rsid w:val="00CD4ABE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0A9726-5488-437A-B904-EFD0E91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1">
    <w:name w:val="h1"/>
    <w:basedOn w:val="Domylnaczcionkaakapitu"/>
    <w:rsid w:val="00B36C84"/>
  </w:style>
  <w:style w:type="paragraph" w:styleId="Tekstpodstawowy">
    <w:name w:val="Body Text"/>
    <w:basedOn w:val="Normalny"/>
    <w:link w:val="TekstpodstawowyZnak"/>
    <w:unhideWhenUsed/>
    <w:rsid w:val="00541C24"/>
    <w:pPr>
      <w:spacing w:after="120"/>
    </w:pPr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41C24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Zajac</dc:creator>
  <cp:keywords/>
  <cp:lastModifiedBy>Michał Grobelny</cp:lastModifiedBy>
  <cp:revision>2</cp:revision>
  <cp:lastPrinted>2014-11-05T11:11:00Z</cp:lastPrinted>
  <dcterms:created xsi:type="dcterms:W3CDTF">2019-05-06T11:31:00Z</dcterms:created>
  <dcterms:modified xsi:type="dcterms:W3CDTF">2019-05-06T11:31:00Z</dcterms:modified>
</cp:coreProperties>
</file>