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3" w:rsidRDefault="00F35133" w:rsidP="00F3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="00CC2610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-1</w:t>
      </w:r>
    </w:p>
    <w:p w:rsidR="00536111" w:rsidRPr="00536111" w:rsidRDefault="00536111" w:rsidP="00F3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F35133" w:rsidRPr="002102AF" w:rsidRDefault="00F35133" w:rsidP="00F35133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02AF">
        <w:rPr>
          <w:rFonts w:ascii="Arial" w:hAnsi="Arial" w:cs="Arial"/>
          <w:b/>
          <w:bCs/>
          <w:color w:val="000000"/>
          <w:sz w:val="24"/>
          <w:szCs w:val="24"/>
        </w:rPr>
        <w:t>DEKLARACJA O WYSOKOŚCI OPŁATY ZA GOSPODAROWANIE ODPADAMI KOMUNALNYMI – nieruchomości, na których zamieszkują mieszkańcy</w:t>
      </w:r>
    </w:p>
    <w:p w:rsidR="00F35133" w:rsidRPr="005B7196" w:rsidRDefault="00F35133" w:rsidP="00F3513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7"/>
        <w:gridCol w:w="141"/>
        <w:gridCol w:w="426"/>
        <w:gridCol w:w="141"/>
        <w:gridCol w:w="1710"/>
        <w:gridCol w:w="1267"/>
        <w:gridCol w:w="284"/>
        <w:gridCol w:w="593"/>
        <w:gridCol w:w="1391"/>
        <w:gridCol w:w="64"/>
        <w:gridCol w:w="1508"/>
      </w:tblGrid>
      <w:tr w:rsidR="00013CEF" w:rsidRPr="002102AF" w:rsidTr="002D7F11">
        <w:trPr>
          <w:trHeight w:val="158"/>
        </w:trPr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7952" w:type="dxa"/>
            <w:gridSpan w:val="11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Ustawa z 13 września 1996 r. o utrzymaniu czystości i porządku w gminach  (Dz. U. z  2016 r., poz. 250)</w:t>
            </w:r>
          </w:p>
        </w:tc>
      </w:tr>
      <w:tr w:rsidR="00013CEF" w:rsidRPr="002102AF" w:rsidTr="002D7F11">
        <w:trPr>
          <w:trHeight w:val="330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795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Właściciel nieruchomości, na której zamieszkują mieszkańcy w rozumieniu ustawy o utrzymaniu czystości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i porządku w gminach</w:t>
            </w:r>
          </w:p>
        </w:tc>
      </w:tr>
      <w:tr w:rsidR="00013CEF" w:rsidRPr="002102AF" w:rsidTr="002D7F11">
        <w:trPr>
          <w:trHeight w:val="351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F3819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5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 ciągu 14 dni od dnia zamieszkania na danej nieruchomości pierwszego mieszkańca lub 14 dni od dnia,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w którym nastąpiły zmiany danych określonych w deklaracji</w:t>
            </w:r>
          </w:p>
        </w:tc>
      </w:tr>
      <w:tr w:rsidR="00013CEF" w:rsidRPr="002102AF" w:rsidTr="002D7F11">
        <w:trPr>
          <w:trHeight w:val="213"/>
        </w:trPr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7952" w:type="dxa"/>
            <w:gridSpan w:val="11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7F3819" w:rsidRPr="002102AF" w:rsidRDefault="007F3819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Fabryczna 5, </w:t>
            </w:r>
            <w:r w:rsidR="00621C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F35133" w:rsidRPr="002102AF" w:rsidTr="002D7F11">
        <w:trPr>
          <w:trHeight w:val="315"/>
        </w:trPr>
        <w:tc>
          <w:tcPr>
            <w:tcW w:w="9936" w:type="dxa"/>
            <w:gridSpan w:val="12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F35133" w:rsidRPr="002102AF" w:rsidRDefault="00F35133" w:rsidP="002D7F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ORGAN WŁAŚCIWY DO PRZYJĘCIA DEKLARACJI</w:t>
            </w:r>
          </w:p>
        </w:tc>
      </w:tr>
      <w:tr w:rsidR="00F35133" w:rsidRPr="002102AF" w:rsidTr="00013CEF">
        <w:trPr>
          <w:trHeight w:val="705"/>
        </w:trPr>
        <w:tc>
          <w:tcPr>
            <w:tcW w:w="9936" w:type="dxa"/>
            <w:gridSpan w:val="12"/>
            <w:tcBorders>
              <w:top w:val="dashed" w:sz="4" w:space="0" w:color="auto"/>
            </w:tcBorders>
            <w:shd w:val="clear" w:color="auto" w:fill="D9D9D9"/>
          </w:tcPr>
          <w:p w:rsidR="002D7F11" w:rsidRPr="002D7F11" w:rsidRDefault="002D7F11" w:rsidP="002D7F11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:rsidR="00F35133" w:rsidRPr="002102AF" w:rsidRDefault="00F35133" w:rsidP="002D7F11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</w:rPr>
              <w:t>Burmistrz Miasta i Gminy Pleszew</w:t>
            </w:r>
          </w:p>
          <w:p w:rsidR="00F35133" w:rsidRPr="002102AF" w:rsidRDefault="00F35133" w:rsidP="002D7F11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</w:rPr>
              <w:t>ul. Rynek 1</w:t>
            </w:r>
          </w:p>
          <w:p w:rsidR="00F35133" w:rsidRPr="002102AF" w:rsidRDefault="00F35133" w:rsidP="002D7F11">
            <w:pPr>
              <w:autoSpaceDE w:val="0"/>
              <w:autoSpaceDN w:val="0"/>
              <w:adjustRightInd w:val="0"/>
              <w:spacing w:before="10" w:after="10"/>
              <w:ind w:left="28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</w:rPr>
              <w:t>63-300 Pleszew</w:t>
            </w:r>
          </w:p>
        </w:tc>
      </w:tr>
      <w:tr w:rsidR="00F35133" w:rsidRPr="002102AF" w:rsidTr="005B7196">
        <w:trPr>
          <w:trHeight w:val="415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133" w:rsidRPr="002102AF" w:rsidRDefault="00F35133" w:rsidP="005B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F35133" w:rsidRPr="002102AF" w:rsidTr="005B7196">
        <w:trPr>
          <w:trHeight w:val="1060"/>
        </w:trPr>
        <w:tc>
          <w:tcPr>
            <w:tcW w:w="9936" w:type="dxa"/>
            <w:gridSpan w:val="12"/>
            <w:shd w:val="clear" w:color="auto" w:fill="FFFFFF"/>
          </w:tcPr>
          <w:p w:rsidR="00F35133" w:rsidRPr="002102AF" w:rsidRDefault="00F35133" w:rsidP="00F35133">
            <w:pPr>
              <w:numPr>
                <w:ilvl w:val="0"/>
                <w:numId w:val="5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 w:rsidR="0070077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zamieszkania na nieruchomości (dzień/miesiąc/rok)……………………………………r.</w:t>
            </w:r>
          </w:p>
          <w:p w:rsidR="00F35133" w:rsidRPr="002102AF" w:rsidRDefault="00F35133" w:rsidP="00F35133">
            <w:pPr>
              <w:numPr>
                <w:ilvl w:val="0"/>
                <w:numId w:val="5"/>
              </w:num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 w:rsidR="0070077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 w:rsidR="00C501B9"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(dzień/miesiąc/rok)……………………………</w:t>
            </w:r>
            <w:r w:rsidR="00C501B9"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…… ..r.</w:t>
            </w:r>
          </w:p>
          <w:p w:rsidR="00F35133" w:rsidRPr="00013CEF" w:rsidRDefault="00F35133" w:rsidP="00AE5D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 w:rsidR="00CC261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 w:rsidR="00672F07"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F35133" w:rsidRPr="002102AF" w:rsidTr="002D7F11">
        <w:trPr>
          <w:trHeight w:val="401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133" w:rsidRPr="002D7F11" w:rsidRDefault="00F35133" w:rsidP="002D7F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013CEF" w:rsidRPr="002102AF" w:rsidTr="002D7F11">
        <w:trPr>
          <w:trHeight w:val="634"/>
        </w:trPr>
        <w:tc>
          <w:tcPr>
            <w:tcW w:w="2978" w:type="dxa"/>
            <w:gridSpan w:val="4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35133" w:rsidRPr="002102AF" w:rsidRDefault="00F35133" w:rsidP="002D7F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:rsidR="00F35133" w:rsidRPr="002D7F11" w:rsidRDefault="00F35133" w:rsidP="002D7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D7F11">
              <w:rPr>
                <w:rFonts w:ascii="Arial" w:hAnsi="Arial" w:cs="Arial"/>
                <w:bCs/>
                <w:color w:val="000000"/>
              </w:rPr>
              <w:t>63-300</w:t>
            </w:r>
          </w:p>
        </w:tc>
        <w:tc>
          <w:tcPr>
            <w:tcW w:w="3840" w:type="dxa"/>
            <w:gridSpan w:val="5"/>
            <w:shd w:val="clear" w:color="auto" w:fill="FFFFFF"/>
          </w:tcPr>
          <w:p w:rsidR="00F35133" w:rsidRPr="002102AF" w:rsidRDefault="00F35133" w:rsidP="002D7F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:rsidR="00F35133" w:rsidRPr="002D7F11" w:rsidRDefault="00F35133" w:rsidP="002D7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Cs/>
                <w:color w:val="000000"/>
              </w:rPr>
              <w:t>PLESZEW</w:t>
            </w:r>
          </w:p>
        </w:tc>
      </w:tr>
      <w:tr w:rsidR="00013CEF" w:rsidRPr="002102AF" w:rsidTr="00AB7BDF">
        <w:trPr>
          <w:trHeight w:val="573"/>
        </w:trPr>
        <w:tc>
          <w:tcPr>
            <w:tcW w:w="2978" w:type="dxa"/>
            <w:gridSpan w:val="4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840" w:type="dxa"/>
            <w:gridSpan w:val="5"/>
            <w:shd w:val="clear" w:color="auto" w:fill="FFFFFF"/>
          </w:tcPr>
          <w:p w:rsidR="00AB7BDF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5133" w:rsidRPr="002102AF" w:rsidTr="002D7F11">
        <w:trPr>
          <w:trHeight w:val="708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F11" w:rsidRDefault="00F35133" w:rsidP="002D7F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C.1 </w:t>
            </w:r>
            <w:r w:rsidR="00ED6592"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PODMIOT ZOBOWIĄZANY DO ZŁOŻENIA DEKLARACJI </w:t>
            </w:r>
            <w:r w:rsidR="00ED6592" w:rsidRPr="002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370F5">
              <w:rPr>
                <w:rFonts w:ascii="Arial" w:hAnsi="Arial" w:cs="Arial"/>
                <w:color w:val="000000"/>
                <w:sz w:val="18"/>
                <w:szCs w:val="18"/>
              </w:rPr>
              <w:t>(zaznaczyć właściwy kwadrat,</w:t>
            </w:r>
            <w:r w:rsidR="00CF05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F054C" w:rsidRPr="00CF054C" w:rsidRDefault="005370F5" w:rsidP="002D7F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="00CF054C"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 w:rsidR="00CF05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="00CF054C"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="00CF054C" w:rsidRPr="00ED6592">
              <w:rPr>
                <w:rFonts w:ascii="Arial" w:hAnsi="Arial" w:cs="Arial"/>
                <w:sz w:val="18"/>
                <w:szCs w:val="18"/>
                <w:lang w:eastAsia="pl-PL"/>
              </w:rPr>
              <w:t>DO – F lub DO – P</w:t>
            </w:r>
            <w:r w:rsidRPr="00ED6592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F35133" w:rsidRPr="002102AF" w:rsidTr="005B7196">
        <w:trPr>
          <w:trHeight w:val="691"/>
        </w:trPr>
        <w:tc>
          <w:tcPr>
            <w:tcW w:w="9936" w:type="dxa"/>
            <w:gridSpan w:val="12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Właściciel nieruchomości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Współwłaściciel 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Użytkownik wieczysty      </w:t>
            </w: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Inny podmiot władający nieruchomością</w:t>
            </w:r>
          </w:p>
          <w:p w:rsidR="00F35133" w:rsidRPr="00013CEF" w:rsidRDefault="00F35133" w:rsidP="0001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2102AF">
              <w:rPr>
                <w:rFonts w:ascii="Arial" w:hAnsi="Arial" w:cs="Arial"/>
                <w:color w:val="000000"/>
                <w:sz w:val="32"/>
                <w:szCs w:val="32"/>
              </w:rPr>
              <w:sym w:font="Symbol" w:char="F09E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 w:rsidR="00700774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F35133" w:rsidRPr="002102AF" w:rsidTr="002D7F11">
        <w:trPr>
          <w:trHeight w:val="360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133" w:rsidRPr="002D7F11" w:rsidRDefault="00ED6592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013CEF" w:rsidRPr="002102AF" w:rsidTr="00013CEF">
        <w:trPr>
          <w:trHeight w:val="570"/>
        </w:trPr>
        <w:tc>
          <w:tcPr>
            <w:tcW w:w="4829" w:type="dxa"/>
            <w:gridSpan w:val="6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="00C705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107" w:type="dxa"/>
            <w:gridSpan w:val="6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="00C705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013CEF" w:rsidRPr="002102AF" w:rsidTr="00013CEF">
        <w:trPr>
          <w:trHeight w:val="570"/>
        </w:trPr>
        <w:tc>
          <w:tcPr>
            <w:tcW w:w="4829" w:type="dxa"/>
            <w:gridSpan w:val="6"/>
            <w:shd w:val="clear" w:color="auto" w:fill="FFFFFF"/>
          </w:tcPr>
          <w:p w:rsidR="00F35133" w:rsidRPr="000668DD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668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  <w:r w:rsidR="00C705E2" w:rsidRPr="000668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0668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107" w:type="dxa"/>
            <w:gridSpan w:val="6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="00C705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Nr telefonu/e-mail</w:t>
            </w:r>
          </w:p>
        </w:tc>
      </w:tr>
      <w:tr w:rsidR="00F35133" w:rsidRPr="002102AF" w:rsidTr="002D7F11">
        <w:trPr>
          <w:trHeight w:val="301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133" w:rsidRPr="002D7F11" w:rsidRDefault="00ED6592" w:rsidP="002D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013CEF" w:rsidRPr="002102AF" w:rsidTr="00013CEF">
        <w:trPr>
          <w:trHeight w:val="285"/>
        </w:trPr>
        <w:tc>
          <w:tcPr>
            <w:tcW w:w="4829" w:type="dxa"/>
            <w:gridSpan w:val="6"/>
            <w:vMerge w:val="restart"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  <w:r w:rsidR="00C705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6"/>
            <w:shd w:val="clear" w:color="auto" w:fill="FFFFFF"/>
          </w:tcPr>
          <w:p w:rsidR="00F35133" w:rsidRPr="002D7F11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NIP</w:t>
            </w:r>
          </w:p>
        </w:tc>
      </w:tr>
      <w:tr w:rsidR="00013CEF" w:rsidRPr="002102AF" w:rsidTr="00013CEF">
        <w:trPr>
          <w:trHeight w:val="270"/>
        </w:trPr>
        <w:tc>
          <w:tcPr>
            <w:tcW w:w="4829" w:type="dxa"/>
            <w:gridSpan w:val="6"/>
            <w:vMerge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6"/>
            <w:shd w:val="clear" w:color="auto" w:fill="FFFFFF"/>
          </w:tcPr>
          <w:p w:rsidR="00F35133" w:rsidRPr="002D7F11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Regon</w:t>
            </w:r>
          </w:p>
        </w:tc>
      </w:tr>
      <w:tr w:rsidR="00013CEF" w:rsidRPr="002102AF" w:rsidTr="00013CEF">
        <w:trPr>
          <w:trHeight w:val="300"/>
        </w:trPr>
        <w:tc>
          <w:tcPr>
            <w:tcW w:w="4829" w:type="dxa"/>
            <w:gridSpan w:val="6"/>
            <w:vMerge/>
            <w:shd w:val="clear" w:color="auto" w:fill="FFFFFF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6"/>
            <w:shd w:val="clear" w:color="auto" w:fill="FFFFFF"/>
          </w:tcPr>
          <w:p w:rsidR="00013CEF" w:rsidRPr="002D7F11" w:rsidRDefault="00F35133" w:rsidP="00AE5D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</w:t>
            </w:r>
            <w:r w:rsidR="00C705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telefonu</w:t>
            </w:r>
            <w:r w:rsidR="0002437D"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</w:t>
            </w:r>
            <w:r w:rsidR="0002437D"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D7F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5133" w:rsidRPr="002102AF" w:rsidTr="00536111">
        <w:trPr>
          <w:trHeight w:val="800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5133" w:rsidRPr="002D7F11" w:rsidRDefault="00F35133" w:rsidP="0053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</w:t>
            </w:r>
            <w:r w:rsidR="0002437D"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="0002437D"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jeśli jes</w:t>
            </w:r>
            <w:r w:rsidR="002D7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inny, niż adres nieruchomości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013CEF" w:rsidRPr="002102AF" w:rsidTr="00013CEF">
        <w:trPr>
          <w:trHeight w:val="480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</w:tc>
      </w:tr>
      <w:tr w:rsidR="00013CEF" w:rsidRPr="002102AF" w:rsidTr="00013CEF">
        <w:trPr>
          <w:trHeight w:val="585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</w:tc>
      </w:tr>
      <w:tr w:rsidR="00013CEF" w:rsidRPr="002102AF" w:rsidTr="00013CEF">
        <w:trPr>
          <w:trHeight w:val="420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</w:tc>
      </w:tr>
      <w:tr w:rsidR="00F35133" w:rsidRPr="002102AF" w:rsidTr="00536111">
        <w:trPr>
          <w:trHeight w:val="309"/>
        </w:trPr>
        <w:tc>
          <w:tcPr>
            <w:tcW w:w="993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6592" w:rsidRPr="005B7196" w:rsidRDefault="00CC2610" w:rsidP="0053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</w:t>
            </w:r>
            <w:r w:rsidR="00F35133"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ADRES DO KORESPONDENCJI</w:t>
            </w:r>
            <w:r w:rsidR="00F35133"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5133"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</w:tc>
      </w:tr>
      <w:tr w:rsidR="00013CEF" w:rsidRPr="002102AF" w:rsidTr="00013CEF">
        <w:trPr>
          <w:trHeight w:val="318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</w:tc>
      </w:tr>
      <w:tr w:rsidR="00013CEF" w:rsidRPr="002102AF" w:rsidTr="00013CEF">
        <w:trPr>
          <w:trHeight w:val="273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</w:tc>
      </w:tr>
      <w:tr w:rsidR="00013CEF" w:rsidRPr="002102AF" w:rsidTr="00013CEF">
        <w:trPr>
          <w:trHeight w:val="378"/>
        </w:trPr>
        <w:tc>
          <w:tcPr>
            <w:tcW w:w="3119" w:type="dxa"/>
            <w:gridSpan w:val="5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4"/>
            <w:shd w:val="clear" w:color="auto" w:fill="FFFFFF" w:themeFill="background1"/>
          </w:tcPr>
          <w:p w:rsidR="00F35133" w:rsidRPr="002102AF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</w:tc>
      </w:tr>
      <w:tr w:rsidR="00F35133" w:rsidRPr="002102AF" w:rsidTr="00536111">
        <w:trPr>
          <w:trHeight w:val="412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133" w:rsidRPr="002102AF" w:rsidRDefault="00ED6592" w:rsidP="005361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60" w:hanging="4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5133"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(zaznaczyć właściwy kwadrat)</w:t>
            </w:r>
            <w:r w:rsidR="00700774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F35133" w:rsidRPr="002102AF" w:rsidTr="005B7196">
        <w:trPr>
          <w:trHeight w:val="701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3" w:rsidRPr="00ED6592" w:rsidRDefault="00F35133" w:rsidP="005B71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65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Selektywna zbiórka odpadów</w:t>
            </w:r>
          </w:p>
          <w:p w:rsidR="00F35133" w:rsidRPr="00901210" w:rsidRDefault="00F35133" w:rsidP="005B719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65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Nieselektywna zbiórka odpadów</w:t>
            </w:r>
          </w:p>
        </w:tc>
      </w:tr>
      <w:tr w:rsidR="00685A82" w:rsidRPr="002102AF" w:rsidTr="0053611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936" w:type="dxa"/>
            <w:gridSpan w:val="12"/>
            <w:shd w:val="clear" w:color="auto" w:fill="CCCCCC"/>
            <w:vAlign w:val="center"/>
          </w:tcPr>
          <w:p w:rsidR="00685A82" w:rsidRPr="00536111" w:rsidRDefault="00685A82" w:rsidP="00536111">
            <w:pPr>
              <w:pStyle w:val="Zawartotabeli"/>
              <w:numPr>
                <w:ilvl w:val="0"/>
                <w:numId w:val="9"/>
              </w:numPr>
              <w:snapToGrid w:val="0"/>
              <w:ind w:left="513" w:hanging="426"/>
              <w:rPr>
                <w:rFonts w:ascii="Arial" w:hAnsi="Arial" w:cs="Arial"/>
                <w:b/>
              </w:rPr>
            </w:pPr>
            <w:r w:rsidRPr="00536111">
              <w:rPr>
                <w:rFonts w:ascii="Arial" w:hAnsi="Arial" w:cs="Arial"/>
                <w:b/>
              </w:rPr>
              <w:t>OPŁATA ZA GOSPODAROWANIE ODPADAMI KOMUNALNYMI</w:t>
            </w:r>
          </w:p>
        </w:tc>
      </w:tr>
      <w:tr w:rsidR="00FF7088" w:rsidRPr="002102AF" w:rsidTr="005B71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6973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FF7088" w:rsidRPr="00D5086F" w:rsidRDefault="00FF7088" w:rsidP="005B7196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86F">
              <w:rPr>
                <w:rFonts w:ascii="Arial" w:hAnsi="Arial" w:cs="Arial"/>
                <w:bCs/>
                <w:sz w:val="20"/>
                <w:szCs w:val="20"/>
              </w:rPr>
              <w:t>Stawka opłaty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5A82" w:rsidRPr="00685A82">
              <w:rPr>
                <w:rFonts w:ascii="Arial" w:hAnsi="Arial" w:cs="Arial"/>
                <w:bCs/>
                <w:sz w:val="16"/>
                <w:szCs w:val="16"/>
              </w:rPr>
              <w:t>[w złotych]</w:t>
            </w:r>
            <w:r w:rsidR="00685A82" w:rsidRPr="00685A8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F054C">
              <w:rPr>
                <w:rFonts w:ascii="Arial" w:hAnsi="Arial" w:cs="Arial"/>
                <w:bCs/>
                <w:sz w:val="16"/>
                <w:szCs w:val="16"/>
              </w:rPr>
              <w:t>(określona w Uchwale Rady Miejskiej w Pleszewie w sprawie wyboru metody ustalenia opłaty za gospodarowanie odpadami komunalnymi oraz ustalenia wysokości tej opłaty)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088" w:rsidRPr="00DF7F2D" w:rsidRDefault="00FF7088" w:rsidP="005B71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F2D">
              <w:rPr>
                <w:rFonts w:ascii="Arial" w:hAnsi="Arial" w:cs="Arial"/>
                <w:b/>
                <w:sz w:val="16"/>
                <w:szCs w:val="16"/>
              </w:rPr>
              <w:t>Selektywna zbiórka odpadów</w:t>
            </w:r>
          </w:p>
          <w:p w:rsidR="00FF7088" w:rsidRPr="002102AF" w:rsidRDefault="00FF7088" w:rsidP="005B7196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F2D">
              <w:rPr>
                <w:rFonts w:ascii="Arial" w:hAnsi="Arial" w:cs="Arial"/>
                <w:b/>
                <w:sz w:val="16"/>
                <w:szCs w:val="16"/>
              </w:rPr>
              <w:t>[1]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7088" w:rsidRPr="00DF7F2D" w:rsidRDefault="00685A82" w:rsidP="005B719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F7088" w:rsidRPr="00DF7F2D">
              <w:rPr>
                <w:rFonts w:ascii="Arial" w:hAnsi="Arial" w:cs="Arial"/>
                <w:b/>
                <w:sz w:val="16"/>
                <w:szCs w:val="16"/>
              </w:rPr>
              <w:t>ieselektywna zbiórka odpadów</w:t>
            </w:r>
          </w:p>
          <w:p w:rsidR="00FF7088" w:rsidRPr="002102AF" w:rsidRDefault="00FF7088" w:rsidP="005B7196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F2D">
              <w:rPr>
                <w:rFonts w:ascii="Arial" w:hAnsi="Arial" w:cs="Arial"/>
                <w:b/>
                <w:sz w:val="16"/>
                <w:szCs w:val="16"/>
              </w:rPr>
              <w:t>[2]</w:t>
            </w:r>
          </w:p>
        </w:tc>
      </w:tr>
      <w:tr w:rsidR="00FF7088" w:rsidRPr="002102AF" w:rsidTr="005B71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6973" w:type="dxa"/>
            <w:gridSpan w:val="9"/>
            <w:vMerge/>
            <w:shd w:val="clear" w:color="auto" w:fill="D9D9D9" w:themeFill="background1" w:themeFillShade="D9"/>
            <w:vAlign w:val="center"/>
          </w:tcPr>
          <w:p w:rsidR="00FF7088" w:rsidRPr="00D5086F" w:rsidRDefault="00FF7088" w:rsidP="00CF054C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82" w:rsidRPr="00685A82" w:rsidRDefault="00685A82" w:rsidP="00685A82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  <w:p w:rsidR="00FF7088" w:rsidRPr="00685A82" w:rsidRDefault="00685A82" w:rsidP="00685A8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685A82"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85A82" w:rsidRPr="00685A82" w:rsidRDefault="00685A82" w:rsidP="00685A82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hi-IN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hi-IN"/>
              </w:rPr>
              <w:t>36</w:t>
            </w:r>
            <w:r w:rsidRPr="00685A82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lang w:eastAsia="hi-IN"/>
              </w:rPr>
              <w:t xml:space="preserve">. </w:t>
            </w:r>
          </w:p>
          <w:p w:rsidR="00685A82" w:rsidRPr="00685A82" w:rsidRDefault="00685A82" w:rsidP="005B7196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/>
              </w:rPr>
            </w:pPr>
            <w:r w:rsidRPr="00685A82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/>
              </w:rPr>
              <w:t>25,00</w:t>
            </w:r>
          </w:p>
        </w:tc>
      </w:tr>
      <w:tr w:rsidR="00F35133" w:rsidRPr="002102AF" w:rsidTr="005B71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973" w:type="dxa"/>
            <w:gridSpan w:val="9"/>
            <w:tcBorders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35133" w:rsidRPr="00D5086F" w:rsidRDefault="00685A82" w:rsidP="00AE5D16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102AF">
              <w:rPr>
                <w:rFonts w:ascii="Arial" w:hAnsi="Arial" w:cs="Arial"/>
                <w:sz w:val="20"/>
                <w:szCs w:val="20"/>
              </w:rPr>
              <w:t>Ilość mieszkańców zamieszkujących nieruchomość (wymienioną w części 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2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63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F35133" w:rsidRDefault="00685A82" w:rsidP="00AE5D16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F35133" w:rsidRPr="002102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5133" w:rsidRPr="002102AF" w:rsidRDefault="00F35133" w:rsidP="00AE5D16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133" w:rsidRPr="002102AF" w:rsidTr="00FF708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973" w:type="dxa"/>
            <w:gridSpan w:val="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35133" w:rsidRPr="00685A82" w:rsidRDefault="00F35133" w:rsidP="007020E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2AF">
              <w:rPr>
                <w:rFonts w:ascii="Arial" w:hAnsi="Arial" w:cs="Arial"/>
                <w:b/>
                <w:bCs/>
                <w:sz w:val="20"/>
                <w:szCs w:val="20"/>
              </w:rPr>
              <w:t>Miesięczna wysokość opłaty</w:t>
            </w:r>
            <w:r w:rsidR="00685A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Pr="00210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5A82" w:rsidRPr="007020EB">
              <w:rPr>
                <w:rFonts w:ascii="Arial" w:hAnsi="Arial" w:cs="Arial"/>
                <w:bCs/>
                <w:sz w:val="16"/>
                <w:szCs w:val="16"/>
              </w:rPr>
              <w:t>(poz. 35 x poz. 37 lub</w:t>
            </w:r>
            <w:r w:rsidR="00685A82" w:rsidRPr="007020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5A82" w:rsidRPr="007020EB">
              <w:rPr>
                <w:rFonts w:ascii="Arial" w:hAnsi="Arial" w:cs="Arial"/>
                <w:bCs/>
                <w:sz w:val="16"/>
                <w:szCs w:val="16"/>
              </w:rPr>
              <w:t>poz. 36 x poz. 37</w:t>
            </w:r>
            <w:r w:rsidRPr="007020E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5133" w:rsidRPr="002102AF" w:rsidRDefault="00685A82" w:rsidP="00AE5D16">
            <w:pPr>
              <w:pStyle w:val="Zawartotabeli"/>
              <w:snapToGrid w:val="0"/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F35133" w:rsidRPr="002102A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054C" w:rsidRPr="002102AF" w:rsidRDefault="00CF054C" w:rsidP="00AE5D16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F35133" w:rsidRPr="002102AF" w:rsidTr="005B71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973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5133" w:rsidRPr="00D23761" w:rsidRDefault="00F35133" w:rsidP="00AE5D16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C3689">
              <w:rPr>
                <w:rFonts w:ascii="Arial" w:hAnsi="Arial" w:cs="Arial"/>
                <w:b/>
                <w:bCs/>
                <w:sz w:val="20"/>
                <w:szCs w:val="20"/>
              </w:rPr>
              <w:t>płata kwartalna (kwotę z poz. 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należy pomnożyć przez 3)</w:t>
            </w:r>
            <w:r w:rsidR="0070077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995" w:rsidRDefault="00685A82" w:rsidP="00AE5D16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="00F35133">
              <w:rPr>
                <w:rFonts w:ascii="Arial" w:hAnsi="Arial" w:cs="Arial"/>
                <w:sz w:val="16"/>
                <w:szCs w:val="16"/>
              </w:rPr>
              <w:t>.</w:t>
            </w:r>
            <w:r w:rsidR="0061599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</w:t>
            </w:r>
          </w:p>
          <w:p w:rsidR="00F35133" w:rsidRPr="002102AF" w:rsidRDefault="00F35133" w:rsidP="00615995">
            <w:pPr>
              <w:pStyle w:val="Zawartotabeli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133" w:rsidRPr="002102AF" w:rsidTr="00536111">
        <w:trPr>
          <w:trHeight w:hRule="exact" w:val="630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133" w:rsidRPr="00536111" w:rsidRDefault="00D27CCA" w:rsidP="0053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. PODPIS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PODPISY OSOBY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OSÓB SKŁADAJĄCEJ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2437D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133"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SKŁADAJĄCYCH DEKLARACJĘ (OSOBY REPREZENTUJĄCEJ SKŁADAJĄCEGO)</w:t>
            </w:r>
          </w:p>
          <w:p w:rsidR="00F35133" w:rsidRPr="005B7196" w:rsidRDefault="00F35133" w:rsidP="00536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F35133" w:rsidRPr="005B7196" w:rsidRDefault="00F35133" w:rsidP="0053611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CEF" w:rsidRPr="002102AF" w:rsidTr="00EF5179">
        <w:trPr>
          <w:trHeight w:hRule="exact" w:val="9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79" w:rsidRPr="00EF5179" w:rsidRDefault="00EF5179" w:rsidP="00EF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F35133" w:rsidRPr="002102AF" w:rsidRDefault="00F35133" w:rsidP="00EF5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2AF">
              <w:rPr>
                <w:rFonts w:ascii="Arial" w:hAnsi="Arial" w:cs="Arial"/>
                <w:sz w:val="16"/>
                <w:szCs w:val="16"/>
              </w:rPr>
              <w:t>4</w:t>
            </w:r>
            <w:r w:rsidR="00CF054C">
              <w:rPr>
                <w:rFonts w:ascii="Arial" w:hAnsi="Arial" w:cs="Arial"/>
                <w:sz w:val="16"/>
                <w:szCs w:val="16"/>
              </w:rPr>
              <w:t>0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  <w:p w:rsidR="00F35133" w:rsidRPr="002102AF" w:rsidRDefault="00F35133" w:rsidP="00EF517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33" w:rsidRPr="002102AF" w:rsidRDefault="00CF054C" w:rsidP="00EF517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F3513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A0754C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D27CCA">
              <w:rPr>
                <w:rFonts w:ascii="Arial" w:hAnsi="Arial" w:cs="Arial"/>
                <w:sz w:val="20"/>
                <w:szCs w:val="20"/>
                <w:vertAlign w:val="superscript"/>
              </w:rPr>
              <w:t>,10</w:t>
            </w:r>
          </w:p>
          <w:p w:rsidR="00F35133" w:rsidRPr="002102AF" w:rsidRDefault="00F35133" w:rsidP="00EF5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5133" w:rsidRPr="002102AF" w:rsidTr="00013CEF">
        <w:trPr>
          <w:trHeight w:val="3107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133" w:rsidRPr="002102AF" w:rsidRDefault="00F35133" w:rsidP="005B719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POUCZENIE</w:t>
            </w:r>
          </w:p>
          <w:p w:rsidR="00F35133" w:rsidRPr="002102AF" w:rsidRDefault="00F35133" w:rsidP="005B71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przypadku nie wpłacenia w określonych terminach kwoty opłaty z poz. </w:t>
            </w:r>
            <w:r w:rsidR="00CF05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lub wpłacenia jej   w niepełnej wysokości, niniejsza deklaracja stanowi podstawę do wystawienia tytułu wykonawczego, zgodnie  z przepisami ustawy z 17 czerwca 1966 r. </w:t>
            </w:r>
            <w:r w:rsidR="009A07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postępowaniu egzekucyjnym w administracji (Dz. U. z 2016 r., poz. 599).</w:t>
            </w:r>
          </w:p>
          <w:p w:rsidR="005B7196" w:rsidRDefault="00F35133" w:rsidP="005B71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</w:t>
            </w:r>
            <w:r w:rsidR="009A07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 gospodarowanie odpadami komunalnymi albo uzasadnionych wątpliwości co do danych zawartych   w deklaracji właściwy organ określa, w drodze decyzji, wysokość opłaty za gospodarowanie odpadami komunalnymi, biorąc pod uwagę uzasadnione szacunki, </w:t>
            </w:r>
            <w:r w:rsidR="009A07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tym średnią ilość odpadów powstających na nieruchomościach o podobnym charakterze.</w:t>
            </w:r>
          </w:p>
          <w:p w:rsidR="00F35133" w:rsidRPr="005B7196" w:rsidRDefault="00013CEF" w:rsidP="005B71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196">
              <w:rPr>
                <w:rFonts w:ascii="Arial" w:hAnsi="Arial" w:cs="Arial"/>
                <w:color w:val="000000"/>
                <w:sz w:val="16"/>
                <w:szCs w:val="16"/>
              </w:rPr>
              <w:t>Pola jasne wypełnia właściciel nieruchomości komputerowo lub ręcznie, dużymi, drukowanymi literami, czarnym lub niebieskim kolorem.</w:t>
            </w:r>
          </w:p>
          <w:p w:rsidR="00F35133" w:rsidRPr="00901210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5133" w:rsidRPr="002102AF" w:rsidTr="005B7196">
        <w:trPr>
          <w:trHeight w:val="177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133" w:rsidRPr="00EF5179" w:rsidRDefault="00632537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F35133" w:rsidRPr="00EF51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ADNOTACJE ORGANU</w:t>
            </w:r>
          </w:p>
          <w:p w:rsidR="00F35133" w:rsidRPr="00EF5179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 do wykonywanych czynności </w:t>
            </w:r>
            <w:r w:rsidR="00D23CFC"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weryfikacyjnych</w:t>
            </w:r>
          </w:p>
          <w:p w:rsidR="00F35133" w:rsidRDefault="00F35133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36111" w:rsidRDefault="00536111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36111" w:rsidRDefault="00536111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36111" w:rsidRDefault="00536111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36111" w:rsidRPr="00901210" w:rsidRDefault="00536111" w:rsidP="00AE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13CEF" w:rsidRPr="002102AF" w:rsidTr="00536111">
        <w:trPr>
          <w:trHeight w:val="9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133" w:rsidRPr="005B7196" w:rsidRDefault="00F35133" w:rsidP="005B71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</w:t>
            </w:r>
            <w:r w:rsidR="00D23CFC"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weryfikacji </w:t>
            </w:r>
            <w:r w:rsid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D23CFC"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zatwierdzenia deklaracji</w:t>
            </w: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133" w:rsidRPr="00EF5179" w:rsidRDefault="00F35133" w:rsidP="005B71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Podpis </w:t>
            </w:r>
            <w:r w:rsidR="00D23CFC"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weryfikującego</w:t>
            </w: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formularz:</w:t>
            </w:r>
          </w:p>
        </w:tc>
      </w:tr>
    </w:tbl>
    <w:p w:rsidR="00F35133" w:rsidRDefault="00F35133" w:rsidP="00F3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35133" w:rsidRPr="005B7196" w:rsidRDefault="00F35133" w:rsidP="00F3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B7196">
        <w:rPr>
          <w:rFonts w:ascii="Arial" w:hAnsi="Arial" w:cs="Arial"/>
          <w:b/>
          <w:color w:val="000000"/>
          <w:sz w:val="16"/>
          <w:szCs w:val="16"/>
        </w:rPr>
        <w:t>OBJAŚNIENIA</w:t>
      </w:r>
    </w:p>
    <w:p w:rsidR="00700774" w:rsidRPr="005B7196" w:rsidRDefault="00700774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>Pierwsza deklaracja – dotyczy deklaracji składanych w terminie 14 dni od dnia zamieszkania na danej nieruchomości pierwszego mieszkańca.</w:t>
      </w:r>
    </w:p>
    <w:p w:rsidR="00F35133" w:rsidRPr="00536111" w:rsidRDefault="00F35133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 xml:space="preserve">Nowa deklaracja – składana w przypadku zmiany danych będących podstawą ustalenia wysokości należnej opłaty </w:t>
      </w:r>
      <w:r w:rsidR="00536111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536111">
        <w:rPr>
          <w:rFonts w:ascii="Arial" w:hAnsi="Arial" w:cs="Arial"/>
          <w:color w:val="000000"/>
          <w:sz w:val="16"/>
          <w:szCs w:val="16"/>
        </w:rPr>
        <w:t>za gosp</w:t>
      </w:r>
      <w:r w:rsidR="00BC3689" w:rsidRPr="00536111">
        <w:rPr>
          <w:rFonts w:ascii="Arial" w:hAnsi="Arial" w:cs="Arial"/>
          <w:color w:val="000000"/>
          <w:sz w:val="16"/>
          <w:szCs w:val="16"/>
        </w:rPr>
        <w:t>odarowanie odpadami komunalnymi.</w:t>
      </w:r>
    </w:p>
    <w:p w:rsidR="00F35133" w:rsidRPr="005B7196" w:rsidRDefault="00F35133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 xml:space="preserve">Korekta deklaracji  - składana w przypadku dokonywania korekty błędnie podanych danych </w:t>
      </w:r>
      <w:r w:rsidR="00BC3689" w:rsidRPr="005B7196">
        <w:rPr>
          <w:rFonts w:ascii="Arial" w:hAnsi="Arial" w:cs="Arial"/>
          <w:color w:val="000000"/>
          <w:sz w:val="16"/>
          <w:szCs w:val="16"/>
        </w:rPr>
        <w:t>w uprzednio złożonej deklaracji.</w:t>
      </w:r>
    </w:p>
    <w:p w:rsidR="00700774" w:rsidRPr="005B7196" w:rsidRDefault="00700774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>Dla każdej nieruchomości należy złożyć odrębną deklarację.</w:t>
      </w:r>
    </w:p>
    <w:p w:rsidR="00F35133" w:rsidRPr="005B7196" w:rsidRDefault="00F35133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>Dotyczy pozostałych podmiotów składających deklarację.</w:t>
      </w:r>
    </w:p>
    <w:p w:rsidR="00F35133" w:rsidRPr="005B7196" w:rsidRDefault="00F35133" w:rsidP="005361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5B7196">
        <w:rPr>
          <w:rFonts w:ascii="Arial" w:hAnsi="Arial" w:cs="Arial"/>
          <w:color w:val="000000"/>
          <w:sz w:val="16"/>
          <w:szCs w:val="16"/>
        </w:rPr>
        <w:t>Sposób zbierania odpadów będzie podlegał bieżącej kontroli. W przypadku nie wywiązywania się z obowiązku selektywnego zbierania odpadów komunalnych właściwy organ w drodze decyzji naliczy opłatę za odprowadzanie odpadów zmieszanych wraz z zaległymi odsetkami.</w:t>
      </w:r>
    </w:p>
    <w:p w:rsidR="00F35133" w:rsidRPr="00536111" w:rsidRDefault="00F35133" w:rsidP="00536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5B7196">
        <w:rPr>
          <w:rFonts w:ascii="Arial" w:hAnsi="Arial" w:cs="Arial"/>
          <w:color w:val="000000"/>
          <w:sz w:val="16"/>
          <w:szCs w:val="16"/>
        </w:rPr>
        <w:t xml:space="preserve">Opłatę z poz. </w:t>
      </w:r>
      <w:r w:rsidR="00BC3689" w:rsidRPr="005B7196">
        <w:rPr>
          <w:rFonts w:ascii="Arial" w:hAnsi="Arial" w:cs="Arial"/>
          <w:color w:val="000000"/>
          <w:sz w:val="16"/>
          <w:szCs w:val="16"/>
        </w:rPr>
        <w:t>39</w:t>
      </w:r>
      <w:r w:rsidRPr="005B7196">
        <w:rPr>
          <w:rFonts w:ascii="Arial" w:hAnsi="Arial" w:cs="Arial"/>
          <w:color w:val="000000"/>
          <w:sz w:val="16"/>
          <w:szCs w:val="16"/>
        </w:rPr>
        <w:t xml:space="preserve"> należy wpłacać w </w:t>
      </w:r>
      <w:r w:rsidR="00D67841" w:rsidRPr="005B7196">
        <w:rPr>
          <w:rFonts w:ascii="Arial" w:hAnsi="Arial" w:cs="Arial"/>
          <w:color w:val="000000"/>
          <w:sz w:val="16"/>
          <w:szCs w:val="16"/>
        </w:rPr>
        <w:t>następujących terminach</w:t>
      </w:r>
      <w:r w:rsidRPr="005B7196">
        <w:rPr>
          <w:rFonts w:ascii="Arial" w:hAnsi="Arial" w:cs="Arial"/>
          <w:color w:val="000000"/>
          <w:sz w:val="16"/>
          <w:szCs w:val="16"/>
        </w:rPr>
        <w:t xml:space="preserve">: do 15 marca br. za I kwartał, do 15 maja br. za II kwartał, </w:t>
      </w:r>
      <w:r w:rsidR="00536111"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Pr="00536111">
        <w:rPr>
          <w:rFonts w:ascii="Arial" w:hAnsi="Arial" w:cs="Arial"/>
          <w:color w:val="000000"/>
          <w:sz w:val="16"/>
          <w:szCs w:val="16"/>
        </w:rPr>
        <w:t>do 15 września br. za III kwartał, do 15 listopada br. za IV kwartał,</w:t>
      </w:r>
      <w:r w:rsidRPr="00536111">
        <w:rPr>
          <w:rFonts w:ascii="Arial" w:hAnsi="Arial" w:cs="Arial"/>
          <w:sz w:val="16"/>
          <w:szCs w:val="16"/>
          <w:lang w:eastAsia="pl-PL"/>
        </w:rPr>
        <w:t xml:space="preserve"> na rachunek bankowy, który zostanie wygenerowany </w:t>
      </w:r>
      <w:r w:rsidR="00536111">
        <w:rPr>
          <w:rFonts w:ascii="Arial" w:hAnsi="Arial" w:cs="Arial"/>
          <w:sz w:val="16"/>
          <w:szCs w:val="16"/>
          <w:lang w:eastAsia="pl-PL"/>
        </w:rPr>
        <w:t xml:space="preserve">               </w:t>
      </w:r>
      <w:r w:rsidRPr="00536111">
        <w:rPr>
          <w:rFonts w:ascii="Arial" w:hAnsi="Arial" w:cs="Arial"/>
          <w:sz w:val="16"/>
          <w:szCs w:val="16"/>
          <w:lang w:eastAsia="pl-PL"/>
        </w:rPr>
        <w:t>po zatwierdzeniu dostarczonej deklaracji do Urzędu.</w:t>
      </w:r>
    </w:p>
    <w:p w:rsidR="00F35133" w:rsidRPr="005B7196" w:rsidRDefault="00F35133" w:rsidP="006325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5B7196">
        <w:rPr>
          <w:rFonts w:ascii="Arial" w:hAnsi="Arial" w:cs="Arial"/>
          <w:sz w:val="16"/>
          <w:szCs w:val="16"/>
          <w:lang w:eastAsia="pl-PL"/>
        </w:rPr>
        <w:t>Podpis powinna/y złożyć osoba/y upoważniona/e do reprezentowania przed organami administracji publicznej.</w:t>
      </w:r>
    </w:p>
    <w:p w:rsidR="00330D3B" w:rsidRPr="001C5DC7" w:rsidRDefault="00F35133" w:rsidP="006325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5B7196">
        <w:rPr>
          <w:rFonts w:ascii="Arial" w:hAnsi="Arial" w:cs="Arial"/>
          <w:sz w:val="16"/>
          <w:szCs w:val="16"/>
          <w:lang w:eastAsia="pl-PL"/>
        </w:rPr>
        <w:t xml:space="preserve">W przypadku wypełnienia załącznika DO – F lub DO – P, należy złożyć w rubryce </w:t>
      </w:r>
      <w:r w:rsidR="00CF054C" w:rsidRPr="005B7196">
        <w:rPr>
          <w:rFonts w:ascii="Arial" w:hAnsi="Arial" w:cs="Arial"/>
          <w:sz w:val="16"/>
          <w:szCs w:val="16"/>
          <w:lang w:eastAsia="pl-PL"/>
        </w:rPr>
        <w:t>41</w:t>
      </w:r>
      <w:r w:rsidRPr="005B7196">
        <w:rPr>
          <w:rFonts w:ascii="Arial" w:hAnsi="Arial" w:cs="Arial"/>
          <w:sz w:val="16"/>
          <w:szCs w:val="16"/>
          <w:lang w:eastAsia="pl-PL"/>
        </w:rPr>
        <w:t xml:space="preserve"> podpisy wszystkich wykazanych podmiotów. </w:t>
      </w:r>
    </w:p>
    <w:sectPr w:rsidR="00330D3B" w:rsidRPr="001C5DC7" w:rsidSect="007020EB">
      <w:footerReference w:type="default" r:id="rId9"/>
      <w:pgSz w:w="11906" w:h="16838"/>
      <w:pgMar w:top="284" w:right="1417" w:bottom="142" w:left="1417" w:header="708" w:footer="1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29" w:rsidRDefault="008E3729" w:rsidP="005F7B77">
      <w:pPr>
        <w:spacing w:after="0" w:line="240" w:lineRule="auto"/>
      </w:pPr>
      <w:r>
        <w:separator/>
      </w:r>
    </w:p>
  </w:endnote>
  <w:endnote w:type="continuationSeparator" w:id="0">
    <w:p w:rsidR="008E3729" w:rsidRDefault="008E3729" w:rsidP="005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2" w:rsidRDefault="003C08AB" w:rsidP="005B7196">
    <w:pPr>
      <w:pStyle w:val="Stopka"/>
      <w:jc w:val="right"/>
    </w:pPr>
    <w:r>
      <w:t xml:space="preserve">Strona </w:t>
    </w:r>
    <w:r w:rsidR="00942E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942E28">
      <w:rPr>
        <w:b/>
        <w:sz w:val="24"/>
        <w:szCs w:val="24"/>
      </w:rPr>
      <w:fldChar w:fldCharType="separate"/>
    </w:r>
    <w:r w:rsidR="00487F25">
      <w:rPr>
        <w:b/>
        <w:noProof/>
      </w:rPr>
      <w:t>1</w:t>
    </w:r>
    <w:r w:rsidR="00942E28">
      <w:rPr>
        <w:b/>
        <w:sz w:val="24"/>
        <w:szCs w:val="24"/>
      </w:rPr>
      <w:fldChar w:fldCharType="end"/>
    </w:r>
    <w:r>
      <w:t xml:space="preserve"> z </w:t>
    </w:r>
    <w:r w:rsidR="00942E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42E28">
      <w:rPr>
        <w:b/>
        <w:sz w:val="24"/>
        <w:szCs w:val="24"/>
      </w:rPr>
      <w:fldChar w:fldCharType="separate"/>
    </w:r>
    <w:r w:rsidR="00487F25">
      <w:rPr>
        <w:b/>
        <w:noProof/>
      </w:rPr>
      <w:t>2</w:t>
    </w:r>
    <w:r w:rsidR="00942E28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29" w:rsidRDefault="008E3729" w:rsidP="005F7B77">
      <w:pPr>
        <w:spacing w:after="0" w:line="240" w:lineRule="auto"/>
      </w:pPr>
      <w:r>
        <w:separator/>
      </w:r>
    </w:p>
  </w:footnote>
  <w:footnote w:type="continuationSeparator" w:id="0">
    <w:p w:rsidR="008E3729" w:rsidRDefault="008E3729" w:rsidP="005F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72C"/>
    <w:multiLevelType w:val="hybridMultilevel"/>
    <w:tmpl w:val="E00A86A8"/>
    <w:lvl w:ilvl="0" w:tplc="DBDE4C92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1">
    <w:nsid w:val="21D64FA8"/>
    <w:multiLevelType w:val="hybridMultilevel"/>
    <w:tmpl w:val="6052B846"/>
    <w:lvl w:ilvl="0" w:tplc="47D2A254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B03DEA"/>
    <w:multiLevelType w:val="hybridMultilevel"/>
    <w:tmpl w:val="1D14022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75B5"/>
    <w:multiLevelType w:val="hybridMultilevel"/>
    <w:tmpl w:val="EF46E184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20A"/>
    <w:multiLevelType w:val="hybridMultilevel"/>
    <w:tmpl w:val="FF4815B6"/>
    <w:lvl w:ilvl="0" w:tplc="DBDE4C92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5">
    <w:nsid w:val="4ABA0EC4"/>
    <w:multiLevelType w:val="hybridMultilevel"/>
    <w:tmpl w:val="CA5E1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1875"/>
    <w:multiLevelType w:val="hybridMultilevel"/>
    <w:tmpl w:val="73088D90"/>
    <w:lvl w:ilvl="0" w:tplc="75524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56D"/>
    <w:multiLevelType w:val="hybridMultilevel"/>
    <w:tmpl w:val="5B96F42E"/>
    <w:lvl w:ilvl="0" w:tplc="47D2A254">
      <w:start w:val="1"/>
      <w:numFmt w:val="bullet"/>
      <w:lvlText w:val=""/>
      <w:lvlJc w:val="left"/>
      <w:pPr>
        <w:ind w:left="40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3057395"/>
    <w:multiLevelType w:val="hybridMultilevel"/>
    <w:tmpl w:val="F54C0772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67BC"/>
    <w:multiLevelType w:val="hybridMultilevel"/>
    <w:tmpl w:val="928ED558"/>
    <w:lvl w:ilvl="0" w:tplc="47D2A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2566"/>
    <w:multiLevelType w:val="hybridMultilevel"/>
    <w:tmpl w:val="0BAE97BA"/>
    <w:lvl w:ilvl="0" w:tplc="0F660FD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3"/>
    <w:rsid w:val="00013CEF"/>
    <w:rsid w:val="0002437D"/>
    <w:rsid w:val="000668DD"/>
    <w:rsid w:val="00193523"/>
    <w:rsid w:val="001C5DC7"/>
    <w:rsid w:val="002234EC"/>
    <w:rsid w:val="00275A1B"/>
    <w:rsid w:val="002D7F11"/>
    <w:rsid w:val="002E0D0C"/>
    <w:rsid w:val="002F70C4"/>
    <w:rsid w:val="003164A9"/>
    <w:rsid w:val="003626D1"/>
    <w:rsid w:val="003655E5"/>
    <w:rsid w:val="003C08AB"/>
    <w:rsid w:val="00487F25"/>
    <w:rsid w:val="004D2706"/>
    <w:rsid w:val="004E3FB0"/>
    <w:rsid w:val="00511388"/>
    <w:rsid w:val="00536111"/>
    <w:rsid w:val="005370F5"/>
    <w:rsid w:val="005A7FD1"/>
    <w:rsid w:val="005B2253"/>
    <w:rsid w:val="005B7196"/>
    <w:rsid w:val="005F7B77"/>
    <w:rsid w:val="00615995"/>
    <w:rsid w:val="00621C73"/>
    <w:rsid w:val="00632537"/>
    <w:rsid w:val="00672F07"/>
    <w:rsid w:val="00685A82"/>
    <w:rsid w:val="006901DA"/>
    <w:rsid w:val="00695163"/>
    <w:rsid w:val="006E3538"/>
    <w:rsid w:val="00700774"/>
    <w:rsid w:val="007020EB"/>
    <w:rsid w:val="007F3819"/>
    <w:rsid w:val="007F41F3"/>
    <w:rsid w:val="0081301F"/>
    <w:rsid w:val="0085557C"/>
    <w:rsid w:val="008D61FA"/>
    <w:rsid w:val="008E322B"/>
    <w:rsid w:val="008E3729"/>
    <w:rsid w:val="008E688F"/>
    <w:rsid w:val="00942E28"/>
    <w:rsid w:val="009A078D"/>
    <w:rsid w:val="00A00C64"/>
    <w:rsid w:val="00A0754C"/>
    <w:rsid w:val="00A2759C"/>
    <w:rsid w:val="00A52C41"/>
    <w:rsid w:val="00AA0D5C"/>
    <w:rsid w:val="00AB7BDF"/>
    <w:rsid w:val="00B200EC"/>
    <w:rsid w:val="00B34E7E"/>
    <w:rsid w:val="00B61BAD"/>
    <w:rsid w:val="00B77DF2"/>
    <w:rsid w:val="00BA7AE5"/>
    <w:rsid w:val="00BC3689"/>
    <w:rsid w:val="00C501B9"/>
    <w:rsid w:val="00C705E2"/>
    <w:rsid w:val="00C7166B"/>
    <w:rsid w:val="00CC2610"/>
    <w:rsid w:val="00CF054C"/>
    <w:rsid w:val="00D065CA"/>
    <w:rsid w:val="00D23CFC"/>
    <w:rsid w:val="00D27CCA"/>
    <w:rsid w:val="00D52590"/>
    <w:rsid w:val="00D67841"/>
    <w:rsid w:val="00DF7B3E"/>
    <w:rsid w:val="00E07444"/>
    <w:rsid w:val="00ED1735"/>
    <w:rsid w:val="00ED6592"/>
    <w:rsid w:val="00EE1ADD"/>
    <w:rsid w:val="00EF5179"/>
    <w:rsid w:val="00F35133"/>
    <w:rsid w:val="00F4466E"/>
    <w:rsid w:val="00F525C3"/>
    <w:rsid w:val="00F60488"/>
    <w:rsid w:val="00F73D4E"/>
    <w:rsid w:val="00F9673A"/>
    <w:rsid w:val="00FD2FA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1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5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1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5133"/>
    <w:pPr>
      <w:ind w:left="720"/>
      <w:contextualSpacing/>
    </w:pPr>
  </w:style>
  <w:style w:type="paragraph" w:customStyle="1" w:styleId="Zawartotabeli">
    <w:name w:val="Zawartość tabeli"/>
    <w:basedOn w:val="Normalny"/>
    <w:rsid w:val="00F351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5B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1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5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1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5133"/>
    <w:pPr>
      <w:ind w:left="720"/>
      <w:contextualSpacing/>
    </w:pPr>
  </w:style>
  <w:style w:type="paragraph" w:customStyle="1" w:styleId="Zawartotabeli">
    <w:name w:val="Zawartość tabeli"/>
    <w:basedOn w:val="Normalny"/>
    <w:rsid w:val="00F351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5B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B93B-4CB9-40BB-96F4-DDA0749B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mderwich</cp:lastModifiedBy>
  <cp:revision>20</cp:revision>
  <cp:lastPrinted>2016-08-29T08:42:00Z</cp:lastPrinted>
  <dcterms:created xsi:type="dcterms:W3CDTF">2016-08-03T09:10:00Z</dcterms:created>
  <dcterms:modified xsi:type="dcterms:W3CDTF">2016-08-29T08:42:00Z</dcterms:modified>
</cp:coreProperties>
</file>