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9B" w:rsidRDefault="00857A9B" w:rsidP="00857A9B">
      <w:pPr>
        <w:spacing w:after="210" w:line="259" w:lineRule="auto"/>
        <w:ind w:left="3200" w:right="0" w:firstLine="0"/>
        <w:jc w:val="left"/>
      </w:pPr>
      <w:r>
        <w:rPr>
          <w:b/>
        </w:rPr>
        <w:t>WNIOSEK O DOTACJĘ CELOWĄ</w:t>
      </w:r>
    </w:p>
    <w:tbl>
      <w:tblPr>
        <w:tblStyle w:val="TableGrid"/>
        <w:tblW w:w="10082" w:type="dxa"/>
        <w:tblInd w:w="-108" w:type="dxa"/>
        <w:tblCellMar>
          <w:top w:w="53" w:type="dxa"/>
          <w:left w:w="108" w:type="dxa"/>
        </w:tblCellMar>
        <w:tblLook w:val="04A0"/>
      </w:tblPr>
      <w:tblGrid>
        <w:gridCol w:w="2341"/>
        <w:gridCol w:w="705"/>
        <w:gridCol w:w="1620"/>
        <w:gridCol w:w="5416"/>
      </w:tblGrid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Nazwa i adres Wnioskodawcy:</w:t>
            </w:r>
          </w:p>
        </w:tc>
      </w:tr>
      <w:tr w:rsidR="00857A9B" w:rsidTr="00AC3989">
        <w:trPr>
          <w:trHeight w:val="26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578" w:firstLine="0"/>
              <w:jc w:val="left"/>
            </w:pPr>
            <w:r>
              <w:rPr>
                <w:b/>
                <w:sz w:val="20"/>
              </w:rPr>
              <w:t>Adres zamieszkania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26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</w:t>
            </w:r>
            <w:r>
              <w:rPr>
                <w:b/>
                <w:sz w:val="20"/>
              </w:rPr>
              <w:t>Informacje o stanie prawnym Wnioskodawcy:</w:t>
            </w:r>
          </w:p>
        </w:tc>
      </w:tr>
      <w:tr w:rsidR="00857A9B" w:rsidTr="00AC3989">
        <w:trPr>
          <w:trHeight w:val="263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Miejsce realizacji zadania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47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260" w:firstLine="0"/>
              <w:jc w:val="left"/>
            </w:pPr>
            <w:r>
              <w:rPr>
                <w:b/>
                <w:sz w:val="20"/>
              </w:rPr>
              <w:t>Tytuł prawny do nieruchomości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263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NIP/PESEL/REGON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</w:t>
            </w:r>
            <w:r>
              <w:rPr>
                <w:b/>
                <w:sz w:val="20"/>
              </w:rPr>
              <w:t>Opis zadania:</w:t>
            </w:r>
          </w:p>
        </w:tc>
      </w:tr>
      <w:tr w:rsidR="00857A9B" w:rsidTr="00AC3989">
        <w:trPr>
          <w:trHeight w:val="263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900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9B" w:rsidRDefault="00857A9B" w:rsidP="00AC3989">
            <w:pPr>
              <w:spacing w:after="0" w:line="259" w:lineRule="auto"/>
              <w:ind w:left="0" w:right="592" w:firstLine="0"/>
              <w:jc w:val="left"/>
            </w:pPr>
            <w:r>
              <w:rPr>
                <w:b/>
                <w:sz w:val="20"/>
              </w:rPr>
              <w:t>Szczegółowy zakres zadania – cel zadania oraz harmonogram działań z podaniem etapów i terminów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1126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Typ oczyszczalni ścieków, podstawowe parametry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1126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Stan formalno – prawny przedsięwzięcia:</w:t>
            </w:r>
          </w:p>
          <w:p w:rsidR="00857A9B" w:rsidRDefault="00857A9B" w:rsidP="00857A9B">
            <w:pPr>
              <w:numPr>
                <w:ilvl w:val="0"/>
                <w:numId w:val="1"/>
              </w:numPr>
              <w:spacing w:after="0" w:line="259" w:lineRule="auto"/>
              <w:ind w:right="0" w:hanging="117"/>
              <w:jc w:val="left"/>
            </w:pPr>
            <w:r>
              <w:rPr>
                <w:sz w:val="20"/>
              </w:rPr>
              <w:t>zgłoszenie budowy (data zgłoszenia, organ)*</w:t>
            </w:r>
          </w:p>
          <w:p w:rsidR="00857A9B" w:rsidRDefault="00857A9B" w:rsidP="00857A9B">
            <w:pPr>
              <w:numPr>
                <w:ilvl w:val="0"/>
                <w:numId w:val="1"/>
              </w:numPr>
              <w:spacing w:after="0" w:line="259" w:lineRule="auto"/>
              <w:ind w:right="0" w:hanging="117"/>
              <w:jc w:val="left"/>
            </w:pPr>
            <w:r>
              <w:rPr>
                <w:sz w:val="20"/>
              </w:rPr>
              <w:t xml:space="preserve">pozwolenie </w:t>
            </w:r>
            <w:proofErr w:type="spellStart"/>
            <w:r>
              <w:rPr>
                <w:sz w:val="20"/>
              </w:rPr>
              <w:t>wodnoprawne</w:t>
            </w:r>
            <w:proofErr w:type="spellEnd"/>
            <w:r>
              <w:rPr>
                <w:sz w:val="20"/>
              </w:rPr>
              <w:t xml:space="preserve"> (data i numer decyzji) *</w:t>
            </w:r>
          </w:p>
          <w:p w:rsidR="00857A9B" w:rsidRDefault="00857A9B" w:rsidP="00857A9B">
            <w:pPr>
              <w:numPr>
                <w:ilvl w:val="0"/>
                <w:numId w:val="1"/>
              </w:numPr>
              <w:spacing w:after="0" w:line="259" w:lineRule="auto"/>
              <w:ind w:right="0" w:hanging="117"/>
              <w:jc w:val="left"/>
            </w:pPr>
            <w:r>
              <w:rPr>
                <w:sz w:val="20"/>
              </w:rPr>
              <w:t>pozwolenie na budowę (numer, data wydania) *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451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>Przewidywane rezultaty, które zostaną osiągnięte w wyniku realizacji zadania :</w:t>
            </w:r>
          </w:p>
        </w:tc>
      </w:tr>
      <w:tr w:rsidR="00857A9B" w:rsidTr="00AC3989">
        <w:trPr>
          <w:trHeight w:val="947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</w:t>
            </w:r>
            <w:r>
              <w:rPr>
                <w:b/>
                <w:sz w:val="20"/>
              </w:rPr>
              <w:t>Wartość kosztorysowa zadania w zł:</w:t>
            </w:r>
          </w:p>
        </w:tc>
      </w:tr>
      <w:tr w:rsidR="00857A9B" w:rsidTr="00AC3989">
        <w:trPr>
          <w:trHeight w:val="263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Całkowity koszt realizacji zadania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470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325" w:firstLine="0"/>
              <w:jc w:val="left"/>
            </w:pPr>
            <w:r>
              <w:rPr>
                <w:b/>
                <w:sz w:val="20"/>
              </w:rPr>
              <w:t>Własne środki przeznaczone na realizację zadania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263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Wnioskowana kwota dofinansowania z dotacji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7A9B" w:rsidTr="00AC3989">
        <w:trPr>
          <w:trHeight w:val="391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Wnioskowana dotacja stanowi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0"/>
              </w:rPr>
              <w:t>% kosztów</w:t>
            </w:r>
          </w:p>
        </w:tc>
      </w:tr>
      <w:tr w:rsidR="00857A9B" w:rsidTr="00AC3989">
        <w:trPr>
          <w:trHeight w:val="47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</w:t>
            </w:r>
            <w:r>
              <w:rPr>
                <w:b/>
                <w:sz w:val="20"/>
              </w:rPr>
              <w:t>Załączniki do wniosku zgodnie z Zasadami udzielania dotacji celowej, na zadania z zakresu poprawy jakości środowiska na terenie  Miasta i Gminy  Pleszew:</w:t>
            </w:r>
          </w:p>
        </w:tc>
      </w:tr>
      <w:tr w:rsidR="00857A9B" w:rsidTr="00AC3989">
        <w:trPr>
          <w:trHeight w:val="47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tabs>
                <w:tab w:val="center" w:pos="2067"/>
                <w:tab w:val="center" w:pos="3179"/>
                <w:tab w:val="center" w:pos="3833"/>
                <w:tab w:val="center" w:pos="4792"/>
                <w:tab w:val="center" w:pos="6285"/>
                <w:tab w:val="center" w:pos="7294"/>
                <w:tab w:val="center" w:pos="7831"/>
                <w:tab w:val="center" w:pos="8712"/>
                <w:tab w:val="right" w:pos="997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1.oświadczenie </w:t>
            </w:r>
            <w:r>
              <w:rPr>
                <w:sz w:val="20"/>
              </w:rPr>
              <w:tab/>
              <w:t xml:space="preserve">o posiadanym </w:t>
            </w:r>
            <w:r>
              <w:rPr>
                <w:sz w:val="20"/>
              </w:rPr>
              <w:tab/>
              <w:t xml:space="preserve">prawie </w:t>
            </w:r>
            <w:r>
              <w:rPr>
                <w:sz w:val="20"/>
              </w:rPr>
              <w:tab/>
              <w:t xml:space="preserve">do </w:t>
            </w:r>
            <w:r>
              <w:rPr>
                <w:sz w:val="20"/>
              </w:rPr>
              <w:tab/>
              <w:t xml:space="preserve">dysponowania </w:t>
            </w:r>
            <w:r>
              <w:rPr>
                <w:sz w:val="20"/>
              </w:rPr>
              <w:tab/>
              <w:t xml:space="preserve">nieruchomością </w:t>
            </w:r>
            <w:r>
              <w:rPr>
                <w:sz w:val="20"/>
              </w:rPr>
              <w:tab/>
              <w:t xml:space="preserve">na </w:t>
            </w:r>
            <w:r>
              <w:rPr>
                <w:sz w:val="20"/>
              </w:rPr>
              <w:tab/>
              <w:t xml:space="preserve">cele </w:t>
            </w:r>
            <w:r>
              <w:rPr>
                <w:sz w:val="20"/>
              </w:rPr>
              <w:tab/>
              <w:t xml:space="preserve">budowlane </w:t>
            </w:r>
            <w:r>
              <w:rPr>
                <w:sz w:val="20"/>
              </w:rPr>
              <w:tab/>
              <w:t xml:space="preserve">(B-3) </w:t>
            </w:r>
          </w:p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zgodnie z art. 32 ust. 4 pkt. 2 ustawy z dnia 9 lipca 1994r. - Prawo budowlane (Dz. U. z 2018 r. poz. 1202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zm.),</w:t>
            </w:r>
          </w:p>
        </w:tc>
      </w:tr>
      <w:tr w:rsidR="00857A9B" w:rsidTr="00AC3989">
        <w:trPr>
          <w:trHeight w:val="47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 pisemną zgodę wszystkich właścicieli/współwłaścicieli działki, na której ma zostać wybudowana oczyszczalnia ścieków na posadowienie, zainstalowanie oraz użytkowanie oczyszczalni ścieków na określonej działce,</w:t>
            </w: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3. mapę z naniesioną lokalizacją przydomowej oczyszczalni ścieków,</w:t>
            </w:r>
          </w:p>
        </w:tc>
      </w:tr>
      <w:tr w:rsidR="00857A9B" w:rsidTr="00AC3989">
        <w:trPr>
          <w:trHeight w:val="116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108" w:firstLine="0"/>
            </w:pPr>
            <w:r>
              <w:rPr>
                <w:sz w:val="20"/>
              </w:rPr>
              <w:t xml:space="preserve">4. zaświadczenie Starosty Pleszewskiego o braku podstaw do wniesienia sprzeciwu wobec złożonego przez Wnioskodawcę zgłoszenia zamiaru wykonania robót budowlanych polegających na budowie przydomowej oczyszczalni ścieków o wydajności do 7,5 m3 na dobę; w przypadku niewniesienia sprzeciwu oraz niewydania przez starostę ww. zaświadczenia, w ciągu 21 dni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dnia złożenia zgłoszenia zamiaru wykonania robót budowlanych, należy dołączyć potwierdzenie przyjęcia przez starostę złożonego przez inwestora zgłoszenia, </w:t>
            </w:r>
          </w:p>
        </w:tc>
      </w:tr>
      <w:tr w:rsidR="00857A9B" w:rsidTr="00AC3989">
        <w:trPr>
          <w:trHeight w:val="70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108" w:firstLine="0"/>
            </w:pPr>
            <w:r>
              <w:rPr>
                <w:sz w:val="20"/>
              </w:rPr>
              <w:t>5. pozwolenie na budowę wydane przez Starostę Pleszewskiego, w przypadku nowobudowanego budynku wraz z   przydomową oczyszczalnią ścieków oraz w przypadku budowy przydomowej oczyszczalni ścieków o wydajności powyżej 7,5 m3 na dobę,</w:t>
            </w: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 decyzję o warunkach zabudowy lub inny dokument równorzędny zgodnie z zapisami ustawy o planowaniu i zagospodarowaniu przestrzennym w przypadku nowobudowanego budynku wraz z przydomową oczyszczalnią ścieków,</w:t>
            </w: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7. pozwolenie </w:t>
            </w:r>
            <w:proofErr w:type="spellStart"/>
            <w:r>
              <w:rPr>
                <w:sz w:val="20"/>
              </w:rPr>
              <w:t>wodnoprawne</w:t>
            </w:r>
            <w:proofErr w:type="spellEnd"/>
            <w:r>
              <w:rPr>
                <w:sz w:val="20"/>
              </w:rPr>
              <w:t>, wydane przez właściwy organ na budowę przydomowej oczyszczalni ścieków o wydajności powyżej 5,0 m3 na dobę,</w:t>
            </w:r>
          </w:p>
        </w:tc>
      </w:tr>
      <w:tr w:rsidR="00857A9B" w:rsidTr="00AC3989">
        <w:trPr>
          <w:trHeight w:val="240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8. w przypadku wspólnoty mieszkaniowej</w:t>
            </w:r>
            <w:r w:rsidR="00E517F0">
              <w:rPr>
                <w:sz w:val="20"/>
              </w:rPr>
              <w:t>/spółdzielni mieszkaniowej</w:t>
            </w:r>
            <w:r>
              <w:rPr>
                <w:sz w:val="20"/>
              </w:rPr>
              <w:t xml:space="preserve"> należy dołączyć:</w:t>
            </w:r>
          </w:p>
          <w:p w:rsidR="00857A9B" w:rsidRDefault="00E517F0" w:rsidP="00857A9B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uchwałę w sprawie wyboru zarządu – osób reprezentujących wspólnotę mieszkaniową/spółdzielnię mieszkaniową</w:t>
            </w:r>
            <w:r w:rsidR="00857A9B">
              <w:rPr>
                <w:sz w:val="20"/>
              </w:rPr>
              <w:t>;</w:t>
            </w:r>
          </w:p>
          <w:p w:rsidR="00857A9B" w:rsidRPr="00E517F0" w:rsidRDefault="00857A9B" w:rsidP="00857A9B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umowę w sprawie powierzenia zarządzania nieruchomością wspólną Zarządcy</w:t>
            </w:r>
            <w:r w:rsidR="00E517F0">
              <w:rPr>
                <w:sz w:val="20"/>
              </w:rPr>
              <w:t xml:space="preserve"> (dotyczy wspólnoty mieszkaniowej)</w:t>
            </w:r>
          </w:p>
          <w:p w:rsidR="00E517F0" w:rsidRDefault="00E517F0" w:rsidP="00857A9B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uchwałę w sprawie wyrażenia zgody na realizację przedsięwzięcia, określającą zasady finansowania tej inwestycji przez członków wspólnoty mieszkaniowej/spółdzielni mieszkaniowej, udzielającą pełnomocnictwa zarządowi lub Zarządcy do składania wniosku o dofinansowanie przedsięwzięcia i zawarcia umowy z Miastem i Gmina Pleszew,</w:t>
            </w:r>
          </w:p>
          <w:p w:rsidR="00857A9B" w:rsidRDefault="00857A9B" w:rsidP="00AC398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857A9B" w:rsidRDefault="00857A9B" w:rsidP="00857A9B">
      <w:pPr>
        <w:spacing w:after="112" w:line="259" w:lineRule="auto"/>
        <w:ind w:left="0" w:right="-15" w:firstLine="0"/>
      </w:pPr>
    </w:p>
    <w:p w:rsidR="00857A9B" w:rsidRDefault="00857A9B" w:rsidP="00857A9B">
      <w:pPr>
        <w:spacing w:after="107"/>
        <w:ind w:left="217" w:right="0" w:hanging="10"/>
        <w:jc w:val="center"/>
        <w:rPr>
          <w:b/>
        </w:rPr>
      </w:pPr>
      <w:r>
        <w:rPr>
          <w:b/>
        </w:rPr>
        <w:t>Oświadczam, że podane we wniosku informacje są zgodne z prawdą.</w:t>
      </w:r>
    </w:p>
    <w:p w:rsidR="00857A9B" w:rsidRDefault="00857A9B" w:rsidP="00857A9B">
      <w:pPr>
        <w:spacing w:after="107"/>
        <w:ind w:left="217" w:right="0" w:hanging="10"/>
        <w:jc w:val="center"/>
      </w:pPr>
    </w:p>
    <w:p w:rsidR="00857A9B" w:rsidRDefault="00857A9B" w:rsidP="00857A9B">
      <w:pPr>
        <w:spacing w:after="10"/>
        <w:ind w:left="227" w:right="5" w:firstLine="0"/>
      </w:pPr>
      <w:r>
        <w:t>.</w:t>
      </w:r>
    </w:p>
    <w:p w:rsidR="00857A9B" w:rsidRDefault="00857A9B" w:rsidP="00857A9B">
      <w:pPr>
        <w:tabs>
          <w:tab w:val="center" w:pos="6635"/>
        </w:tabs>
        <w:spacing w:after="160" w:line="259" w:lineRule="auto"/>
        <w:ind w:left="0" w:right="0" w:firstLine="0"/>
        <w:jc w:val="left"/>
      </w:pPr>
      <w:r>
        <w:t>…………………………</w:t>
      </w:r>
      <w:r>
        <w:tab/>
        <w:t>……………………………………..</w:t>
      </w:r>
    </w:p>
    <w:p w:rsidR="00857A9B" w:rsidRDefault="00857A9B" w:rsidP="00857A9B">
      <w:pPr>
        <w:tabs>
          <w:tab w:val="center" w:pos="6444"/>
        </w:tabs>
        <w:spacing w:after="160" w:line="259" w:lineRule="auto"/>
        <w:ind w:left="0" w:right="0" w:firstLine="0"/>
        <w:jc w:val="left"/>
      </w:pPr>
      <w:r>
        <w:t>miejscowość i data podpis</w:t>
      </w:r>
      <w:r>
        <w:tab/>
        <w:t>Wnioskodawcy</w:t>
      </w:r>
    </w:p>
    <w:p w:rsidR="00857A9B" w:rsidRDefault="00857A9B" w:rsidP="00857A9B">
      <w:pPr>
        <w:tabs>
          <w:tab w:val="center" w:pos="6444"/>
        </w:tabs>
        <w:spacing w:after="160" w:line="259" w:lineRule="auto"/>
        <w:ind w:left="0" w:right="0" w:firstLine="0"/>
        <w:jc w:val="left"/>
      </w:pPr>
    </w:p>
    <w:p w:rsidR="00857A9B" w:rsidRDefault="00857A9B" w:rsidP="00857A9B">
      <w:pPr>
        <w:spacing w:after="125" w:line="259" w:lineRule="auto"/>
        <w:ind w:left="207" w:right="0" w:firstLine="0"/>
        <w:jc w:val="center"/>
      </w:pPr>
      <w:r>
        <w:t>Potwierdzam kompletność złożonych dokumentów wymieniowych we wniosku.</w:t>
      </w:r>
    </w:p>
    <w:p w:rsidR="00857A9B" w:rsidRDefault="00857A9B" w:rsidP="00857A9B">
      <w:pPr>
        <w:spacing w:after="125" w:line="259" w:lineRule="auto"/>
        <w:ind w:left="207" w:right="0" w:firstLine="0"/>
        <w:jc w:val="center"/>
      </w:pPr>
    </w:p>
    <w:p w:rsidR="00857A9B" w:rsidRDefault="00857A9B" w:rsidP="00857A9B">
      <w:pPr>
        <w:tabs>
          <w:tab w:val="center" w:pos="6635"/>
        </w:tabs>
        <w:spacing w:after="140"/>
        <w:ind w:left="0" w:right="0" w:firstLine="0"/>
        <w:jc w:val="left"/>
      </w:pPr>
      <w:r>
        <w:t>…………………………….</w:t>
      </w:r>
      <w:r>
        <w:tab/>
        <w:t>……………………………………..</w:t>
      </w:r>
    </w:p>
    <w:p w:rsidR="009C6DDA" w:rsidRDefault="00857A9B" w:rsidP="00857A9B">
      <w:pPr>
        <w:tabs>
          <w:tab w:val="center" w:pos="6569"/>
        </w:tabs>
        <w:spacing w:after="10188"/>
        <w:ind w:left="0" w:right="0" w:firstLine="0"/>
        <w:jc w:val="left"/>
      </w:pPr>
      <w:r>
        <w:t>data</w:t>
      </w:r>
      <w:r>
        <w:tab/>
        <w:t>podpis pracownika Wydziału Ochrony Środowiska</w:t>
      </w:r>
    </w:p>
    <w:sectPr w:rsidR="009C6DDA" w:rsidSect="009C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4FD4"/>
    <w:multiLevelType w:val="hybridMultilevel"/>
    <w:tmpl w:val="75A84B8E"/>
    <w:lvl w:ilvl="0" w:tplc="136097E4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6F2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A9F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C96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280B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C35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6AA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099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4A2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02773"/>
    <w:multiLevelType w:val="hybridMultilevel"/>
    <w:tmpl w:val="439AD5AC"/>
    <w:lvl w:ilvl="0" w:tplc="BFF490F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ED2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CA3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C1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822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8BD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28D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E013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EA6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A9B"/>
    <w:rsid w:val="00366B51"/>
    <w:rsid w:val="00857A9B"/>
    <w:rsid w:val="009C6DDA"/>
    <w:rsid w:val="00E5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9B"/>
    <w:pPr>
      <w:spacing w:after="109" w:line="249" w:lineRule="auto"/>
      <w:ind w:left="5121" w:right="818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7A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abandosz</dc:creator>
  <cp:lastModifiedBy>abandosz</cp:lastModifiedBy>
  <cp:revision>2</cp:revision>
  <dcterms:created xsi:type="dcterms:W3CDTF">2020-03-18T09:41:00Z</dcterms:created>
  <dcterms:modified xsi:type="dcterms:W3CDTF">2020-08-04T06:23:00Z</dcterms:modified>
</cp:coreProperties>
</file>