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63" w:rsidRPr="00FB0963" w:rsidRDefault="00166EA5" w:rsidP="00FB096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4C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WR.042.HSC.</w:t>
      </w:r>
      <w:r w:rsidR="007966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Z.12.2019</w:t>
      </w:r>
    </w:p>
    <w:p w:rsidR="00FB0963" w:rsidRPr="00FB0963" w:rsidRDefault="00FB0963" w:rsidP="00FB096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B0963" w:rsidRPr="00FB0963" w:rsidRDefault="00FB0963" w:rsidP="00FB096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ZAPYTANIE OFERTOWE</w:t>
      </w:r>
    </w:p>
    <w:p w:rsidR="00FB0963" w:rsidRPr="00FB0963" w:rsidRDefault="00FB0963" w:rsidP="00FB096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O WARTOŚCI SZACUNKOWEJ PONIŻEJ 30 000 EURO</w:t>
      </w:r>
    </w:p>
    <w:p w:rsidR="00FB0963" w:rsidRPr="00FB0963" w:rsidRDefault="00FB0963" w:rsidP="00FB096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B0963" w:rsidRPr="00FB0963" w:rsidRDefault="00FB0963" w:rsidP="00384C40">
      <w:pPr>
        <w:widowControl w:val="0"/>
        <w:tabs>
          <w:tab w:val="left" w:pos="2410"/>
        </w:tabs>
        <w:suppressAutoHyphens/>
        <w:autoSpaceDE w:val="0"/>
        <w:spacing w:after="0" w:line="240" w:lineRule="auto"/>
        <w:ind w:left="2410" w:hanging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Przedmiot zamówienia:</w:t>
      </w:r>
      <w:r w:rsidR="00384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ab/>
      </w:r>
      <w:r w:rsidR="00796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Koncepcja rowerów miejskich w formule PPP (stacje rowerowe – lokalny biznes)</w:t>
      </w:r>
    </w:p>
    <w:p w:rsidR="00FB0963" w:rsidRPr="00FB0963" w:rsidRDefault="00FB0963" w:rsidP="00FB09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B0963" w:rsidRPr="00FB0963" w:rsidRDefault="00FB0963" w:rsidP="00FB0963">
      <w:pPr>
        <w:widowControl w:val="0"/>
        <w:numPr>
          <w:ilvl w:val="0"/>
          <w:numId w:val="7"/>
        </w:numPr>
        <w:tabs>
          <w:tab w:val="left" w:pos="364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Zamawiający</w:t>
      </w:r>
    </w:p>
    <w:p w:rsidR="00FB0963" w:rsidRPr="00FB0963" w:rsidRDefault="00FB0963" w:rsidP="00FB0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963">
        <w:rPr>
          <w:rFonts w:ascii="Times New Roman" w:eastAsia="Times New Roman" w:hAnsi="Times New Roman" w:cs="Times New Roman"/>
          <w:b/>
          <w:sz w:val="24"/>
          <w:szCs w:val="24"/>
        </w:rPr>
        <w:t>Miasto i Gmina Pleszew</w:t>
      </w:r>
    </w:p>
    <w:p w:rsidR="00FB0963" w:rsidRPr="00FB0963" w:rsidRDefault="00FB0963" w:rsidP="00FB0963">
      <w:pPr>
        <w:spacing w:after="0" w:line="240" w:lineRule="auto"/>
        <w:rPr>
          <w:rFonts w:ascii="Times New Roman" w:eastAsia="HG Mincho Light J" w:hAnsi="Times New Roman" w:cs="Times New Roman"/>
          <w:sz w:val="24"/>
          <w:szCs w:val="24"/>
          <w:lang w:bidi="pl-PL"/>
        </w:rPr>
      </w:pPr>
      <w:r w:rsidRPr="00FB0963">
        <w:rPr>
          <w:rFonts w:ascii="Times New Roman" w:eastAsia="Times New Roman" w:hAnsi="Times New Roman" w:cs="Times New Roman"/>
          <w:sz w:val="24"/>
          <w:szCs w:val="24"/>
        </w:rPr>
        <w:t xml:space="preserve">Adres: </w:t>
      </w:r>
      <w:r w:rsidRPr="00FB0963">
        <w:rPr>
          <w:rFonts w:ascii="Times New Roman" w:eastAsia="Times New Roman" w:hAnsi="Times New Roman" w:cs="Times New Roman"/>
          <w:sz w:val="24"/>
          <w:szCs w:val="24"/>
        </w:rPr>
        <w:tab/>
        <w:t>Urząd Miasta i Gminy w Pleszewie, ul. Rynek 1, 63-300 Pleszew</w:t>
      </w:r>
    </w:p>
    <w:p w:rsidR="00FB0963" w:rsidRPr="00FB0963" w:rsidRDefault="00FB0963" w:rsidP="00FB0963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tel. +48 62 74 28 300</w:t>
      </w:r>
    </w:p>
    <w:p w:rsidR="00FB0963" w:rsidRPr="00FB0963" w:rsidRDefault="00FB0963" w:rsidP="00FB0963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fax +48 62 74 28 301</w:t>
      </w:r>
    </w:p>
    <w:p w:rsidR="00FB0963" w:rsidRPr="00FB0963" w:rsidRDefault="00FB0963" w:rsidP="00FB0963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NIP: </w:t>
      </w:r>
      <w:r w:rsidRPr="00FB0963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6080074221</w:t>
      </w:r>
    </w:p>
    <w:p w:rsidR="00FB0963" w:rsidRPr="00FB0963" w:rsidRDefault="00FB0963" w:rsidP="00FB0963">
      <w:pPr>
        <w:tabs>
          <w:tab w:val="left" w:pos="184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godz. otwarcia: 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poniedziałek – piątek: 7:30 – 16:30</w:t>
      </w:r>
    </w:p>
    <w:p w:rsidR="00FB0963" w:rsidRPr="00FB0963" w:rsidRDefault="00FB0963" w:rsidP="00FB0963">
      <w:pPr>
        <w:tabs>
          <w:tab w:val="left" w:pos="184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wtorek – czwartek: 7:30 – 15:30</w:t>
      </w:r>
    </w:p>
    <w:p w:rsidR="00FB0963" w:rsidRPr="00FB0963" w:rsidRDefault="00FB0963" w:rsidP="00FB0963">
      <w:pPr>
        <w:tabs>
          <w:tab w:val="left" w:pos="184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piątek: 7:30 – 14:30</w:t>
      </w:r>
    </w:p>
    <w:p w:rsidR="00FB0963" w:rsidRPr="00FB0963" w:rsidRDefault="00FB0963" w:rsidP="00FB0963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963" w:rsidRPr="00FB0963" w:rsidRDefault="00FB0963" w:rsidP="00FB0963">
      <w:pPr>
        <w:widowControl w:val="0"/>
        <w:numPr>
          <w:ilvl w:val="0"/>
          <w:numId w:val="7"/>
        </w:numPr>
        <w:tabs>
          <w:tab w:val="left" w:pos="364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Tryb udzielenia zamówienia</w:t>
      </w:r>
    </w:p>
    <w:p w:rsidR="00FB0963" w:rsidRPr="00FB0963" w:rsidRDefault="00FB0963" w:rsidP="00FB0963">
      <w:pPr>
        <w:widowControl w:val="0"/>
        <w:numPr>
          <w:ilvl w:val="0"/>
          <w:numId w:val="8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Niniejszej zamówienie realizowane jest w oparciu o Wytyczne Ministra Rozwoju w zakresie kwalifikowalności wydatków w ramach Europejskiego Funduszu Rozwoju Regionalnego, Europejskiego Funduszu Społecznego oraz Funduszu Spójności na lata 2014-2020 (dalej Wytyczne), w szczególności o przepisy w </w:t>
      </w:r>
      <w:r w:rsidRPr="00384C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zakresie „zasady konkurencyjności</w:t>
      </w:r>
      <w:r w:rsidR="00384C40" w:rsidRPr="00384C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”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FB0963" w:rsidRPr="00FB0963" w:rsidRDefault="00FB0963" w:rsidP="00FB0963">
      <w:pPr>
        <w:widowControl w:val="0"/>
        <w:numPr>
          <w:ilvl w:val="0"/>
          <w:numId w:val="8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 niniejszego postępowania o udzielenie zamówienia publicznego nie stosuje się przepisów ustawy z dnia 29 stycznia 2004 r. Prawo zamówień publicznych (Dz. U. z 2018 r., poz. 1986 ze zm.) – dalej </w:t>
      </w:r>
      <w:proofErr w:type="spellStart"/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Pzp</w:t>
      </w:r>
      <w:proofErr w:type="spellEnd"/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chyba, że Zamawiający postanowił inaczej. Podstawa prawna: art. 4 </w:t>
      </w:r>
      <w:proofErr w:type="spellStart"/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pkt</w:t>
      </w:r>
      <w:proofErr w:type="spellEnd"/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8 ustawy </w:t>
      </w:r>
      <w:proofErr w:type="spellStart"/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Pzp</w:t>
      </w:r>
      <w:proofErr w:type="spellEnd"/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FB0963" w:rsidRPr="00FB0963" w:rsidRDefault="00FB0963" w:rsidP="00FB096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B0963" w:rsidRPr="00FB0963" w:rsidRDefault="00FB0963" w:rsidP="00FB0963">
      <w:pPr>
        <w:widowControl w:val="0"/>
        <w:numPr>
          <w:ilvl w:val="0"/>
          <w:numId w:val="7"/>
        </w:numPr>
        <w:tabs>
          <w:tab w:val="left" w:pos="364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Opis przedmiotu zamówienia</w:t>
      </w:r>
    </w:p>
    <w:p w:rsidR="007966D7" w:rsidRPr="00DA1369" w:rsidRDefault="007966D7" w:rsidP="007966D7">
      <w:pPr>
        <w:numPr>
          <w:ilvl w:val="0"/>
          <w:numId w:val="3"/>
        </w:numPr>
        <w:tabs>
          <w:tab w:val="left" w:pos="36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1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Przedmiotem zamówienia jest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opracowanie koncepcji rowerów miejskich w formule PPP (stacje rowerowe – lokalny biznes</w:t>
      </w:r>
      <w:r w:rsidRPr="00DA1369">
        <w:rPr>
          <w:rFonts w:ascii="Times New Roman" w:eastAsia="Times New Roman" w:hAnsi="Times New Roman" w:cs="Times New Roman"/>
          <w:sz w:val="24"/>
          <w:szCs w:val="24"/>
          <w:lang w:eastAsia="ar-SA"/>
        </w:rPr>
        <w:t>. Podstawą opracowania przedmiotu zamówienia jest opis przedmiotu zamówienia (dalej „OPZ”) przedstawiony w załączniku nr 2 do SIWZ.</w:t>
      </w:r>
    </w:p>
    <w:p w:rsidR="00FB0963" w:rsidRPr="00384C40" w:rsidRDefault="00FB0963" w:rsidP="00FB0963">
      <w:pPr>
        <w:numPr>
          <w:ilvl w:val="0"/>
          <w:numId w:val="3"/>
        </w:numPr>
        <w:tabs>
          <w:tab w:val="left" w:pos="36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C40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nie dopuszcza składania ofert</w:t>
      </w:r>
      <w:r w:rsidR="007966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częściowych</w:t>
      </w:r>
      <w:r w:rsidRPr="00384C4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B0963" w:rsidRPr="00FB0963" w:rsidRDefault="00FB0963" w:rsidP="00FB0963">
      <w:pPr>
        <w:numPr>
          <w:ilvl w:val="0"/>
          <w:numId w:val="3"/>
        </w:numPr>
        <w:tabs>
          <w:tab w:val="left" w:pos="36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nie dopuszcza składania ofert wariantowych.</w:t>
      </w:r>
    </w:p>
    <w:p w:rsidR="00FB0963" w:rsidRPr="00FB0963" w:rsidRDefault="00FB0963" w:rsidP="00FB0963">
      <w:pPr>
        <w:numPr>
          <w:ilvl w:val="0"/>
          <w:numId w:val="3"/>
        </w:numPr>
        <w:tabs>
          <w:tab w:val="left" w:pos="36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nie przewiduje udzielania zamówień, o których mowa w </w:t>
      </w:r>
      <w:proofErr w:type="spellStart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pkt</w:t>
      </w:r>
      <w:proofErr w:type="spellEnd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82246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lit. </w:t>
      </w:r>
      <w:r w:rsidR="00882246">
        <w:rPr>
          <w:rFonts w:ascii="Times New Roman" w:eastAsia="Times New Roman" w:hAnsi="Times New Roman" w:cs="Times New Roman"/>
          <w:sz w:val="24"/>
          <w:szCs w:val="24"/>
          <w:lang w:eastAsia="ar-SA"/>
        </w:rPr>
        <w:t>g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podrozdziału 6.5 Wytycznych („zamówień powtórzonych”).</w:t>
      </w:r>
    </w:p>
    <w:p w:rsidR="007966D7" w:rsidRPr="00A96983" w:rsidRDefault="007966D7" w:rsidP="007966D7">
      <w:pPr>
        <w:numPr>
          <w:ilvl w:val="0"/>
          <w:numId w:val="3"/>
        </w:numPr>
        <w:tabs>
          <w:tab w:val="left" w:pos="36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Hlk10616093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Nazwa i kod CPV – Wspólnego Słownika Zamówień: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79314000</w:t>
      </w:r>
      <w:r w:rsidR="004631AF">
        <w:rPr>
          <w:rFonts w:ascii="Times New Roman" w:eastAsia="Times New Roman" w:hAnsi="Times New Roman" w:cs="Times New Roman"/>
          <w:sz w:val="24"/>
          <w:szCs w:val="24"/>
          <w:lang w:eastAsia="ar-SA"/>
        </w:rPr>
        <w:t>-8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Analiza możliwości wykonawczych, 73200000-4 Usługi doradcze w zakresie badań i rozwoju.</w:t>
      </w:r>
    </w:p>
    <w:p w:rsidR="00FB0963" w:rsidRPr="00FB0963" w:rsidRDefault="00FB0963" w:rsidP="00FB0963">
      <w:pPr>
        <w:numPr>
          <w:ilvl w:val="0"/>
          <w:numId w:val="3"/>
        </w:numPr>
        <w:tabs>
          <w:tab w:val="left" w:pos="36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C40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Zamówienie jest realizowane z dofinansowaniem Progra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mu Operacyjnego Pomoc Techniczna 2014-2020, </w:t>
      </w:r>
      <w:bookmarkEnd w:id="0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w ramach konkursu „HUMAN SMART CITIES. Inteligentne miasta tworzone przez mieszkańców”, projekt pn.: „Smart Pleszew”.</w:t>
      </w:r>
    </w:p>
    <w:p w:rsidR="00FB0963" w:rsidRPr="00FB0963" w:rsidRDefault="00FB0963" w:rsidP="00FB096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963" w:rsidRPr="00FB0963" w:rsidRDefault="00FB0963" w:rsidP="00384C40">
      <w:pPr>
        <w:widowControl w:val="0"/>
        <w:numPr>
          <w:ilvl w:val="0"/>
          <w:numId w:val="7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Termin wykonania zamówienia</w:t>
      </w:r>
      <w:r w:rsidRPr="00384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:</w:t>
      </w:r>
      <w:r w:rsidRPr="00384C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657DD" w:rsidRPr="003066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do</w:t>
      </w:r>
      <w:r w:rsidR="005657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0474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45</w:t>
      </w:r>
      <w:r w:rsidR="005657DD" w:rsidRPr="003066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dni od dnia udzielenia zamówienia</w:t>
      </w:r>
      <w:r w:rsidR="00384C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FB0963" w:rsidRDefault="00FB0963" w:rsidP="00FB0963">
      <w:pPr>
        <w:widowControl w:val="0"/>
        <w:suppressAutoHyphens/>
        <w:autoSpaceDE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657DD" w:rsidRDefault="00882246" w:rsidP="00882246">
      <w:pPr>
        <w:widowControl w:val="0"/>
        <w:numPr>
          <w:ilvl w:val="0"/>
          <w:numId w:val="7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822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Warunki udziału w postępowaniu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</w:p>
    <w:p w:rsidR="005657DD" w:rsidRPr="00043124" w:rsidRDefault="005657DD" w:rsidP="005657DD">
      <w:pPr>
        <w:widowControl w:val="0"/>
        <w:numPr>
          <w:ilvl w:val="1"/>
          <w:numId w:val="9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431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 udzielenie zamówienia mogą ubiegać się wykonawcy, którzy</w:t>
      </w:r>
      <w:r w:rsidRPr="001D12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431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spełniają warunki udziału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</w:t>
      </w:r>
      <w:r w:rsidRPr="000431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postępowaniu, w szczególności, </w:t>
      </w:r>
      <w:r w:rsidRPr="001D12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którzy </w:t>
      </w:r>
      <w:r w:rsidRPr="001D1299">
        <w:rPr>
          <w:rFonts w:ascii="Times New Roman" w:eastAsia="Times New Roman" w:hAnsi="Times New Roman" w:cs="Times New Roman"/>
          <w:sz w:val="24"/>
          <w:szCs w:val="24"/>
          <w:lang w:eastAsia="ar-SA"/>
        </w:rPr>
        <w:t>wykażą, że</w:t>
      </w:r>
      <w:r w:rsidRPr="000431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047424" w:rsidRPr="00047424" w:rsidRDefault="005657DD" w:rsidP="00047424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bookmarkStart w:id="1" w:name="_Hlk18655796"/>
      <w:r w:rsidRPr="007749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ostatnich </w:t>
      </w:r>
      <w:r w:rsid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>trzech</w:t>
      </w:r>
      <w:r w:rsidRPr="007749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 przed upływem terminu składania ofert, a jeżeli okres ten jest krótszy </w:t>
      </w:r>
      <w:bookmarkEnd w:id="1"/>
      <w:r w:rsidRPr="007749EB">
        <w:rPr>
          <w:rFonts w:ascii="Times New Roman" w:eastAsia="Times New Roman" w:hAnsi="Times New Roman" w:cs="Times New Roman"/>
          <w:sz w:val="24"/>
          <w:szCs w:val="24"/>
          <w:lang w:eastAsia="pl-PL"/>
        </w:rPr>
        <w:t>− w tym okresie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749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wykonali co najmniej </w:t>
      </w:r>
      <w:r w:rsid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>trzy</w:t>
      </w:r>
      <w:r w:rsidRP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>) usług</w:t>
      </w:r>
      <w:r w:rsid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sporządzenia </w:t>
      </w:r>
      <w:r w:rsid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</w:t>
      </w:r>
      <w:r w:rsidR="00047424" w:rsidRP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pracowani</w:t>
      </w:r>
      <w:r w:rsid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47424" w:rsidRP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047424" w:rsidRP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>oncepcj</w:t>
      </w:r>
      <w:r w:rsid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47424" w:rsidRP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047424" w:rsidRP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>tudi</w:t>
      </w:r>
      <w:r w:rsid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>um</w:t>
      </w:r>
      <w:r w:rsidR="00047424" w:rsidRP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47424" w:rsidRP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>ykonalności</w:t>
      </w:r>
      <w:r w:rsid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>, itp.,</w:t>
      </w:r>
      <w:r w:rsidR="00047424" w:rsidRP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tematyką systemów rowerowych publicznych lub/i transportu publicznego w miastach na terenie Polski</w:t>
      </w:r>
      <w:r w:rsid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657DD" w:rsidRPr="00047424" w:rsidRDefault="00047424" w:rsidP="00047424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zespole </w:t>
      </w:r>
      <w:r w:rsidR="00225B6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wykonującym</w:t>
      </w:r>
      <w:r w:rsidRP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pracowanie,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>oncepcj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>tudi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</w:t>
      </w:r>
      <w:r w:rsidRP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>ykonalności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itp.,</w:t>
      </w:r>
      <w:r w:rsidRP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przynajmniej jednego eksperta z zakresu transportu publicznego w warunkach polskich</w:t>
      </w:r>
      <w:r w:rsidR="005657DD" w:rsidRP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657DD" w:rsidRPr="00043124" w:rsidRDefault="005657DD" w:rsidP="005657DD">
      <w:pPr>
        <w:widowControl w:val="0"/>
        <w:numPr>
          <w:ilvl w:val="1"/>
          <w:numId w:val="9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124">
        <w:rPr>
          <w:rFonts w:ascii="Times New Roman" w:eastAsia="Times New Roman" w:hAnsi="Times New Roman" w:cs="Times New Roman"/>
          <w:sz w:val="24"/>
          <w:szCs w:val="24"/>
          <w:lang w:eastAsia="ar-SA"/>
        </w:rPr>
        <w:t>Ocena spełnienia warunków udziału w postępowaniu będzie dokonywana na zasadzie spełnienia / nie spełnienia, w oparciu o złożone przez wykonawcę oświadczenia 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0431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dokumenty. </w:t>
      </w:r>
    </w:p>
    <w:p w:rsidR="005657DD" w:rsidRPr="00043124" w:rsidRDefault="005657DD" w:rsidP="005657DD">
      <w:pPr>
        <w:widowControl w:val="0"/>
        <w:numPr>
          <w:ilvl w:val="1"/>
          <w:numId w:val="9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124">
        <w:rPr>
          <w:rFonts w:ascii="Times New Roman" w:eastAsia="Times New Roman" w:hAnsi="Times New Roman" w:cs="Times New Roman"/>
          <w:sz w:val="24"/>
          <w:szCs w:val="24"/>
          <w:lang w:eastAsia="ar-SA"/>
        </w:rPr>
        <w:t>Niespełnienie przez Wykonawcę choćby jednego z warunków opisanych powyżej skutkować będzie wykluczeniem Wykonawcy z udziału w postępowaniu.</w:t>
      </w:r>
    </w:p>
    <w:p w:rsidR="005657DD" w:rsidRPr="00C45788" w:rsidRDefault="005657DD" w:rsidP="005657DD">
      <w:pPr>
        <w:widowControl w:val="0"/>
        <w:tabs>
          <w:tab w:val="left" w:pos="36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963" w:rsidRPr="00FB0963" w:rsidRDefault="00FB0963" w:rsidP="00FB0963">
      <w:pPr>
        <w:widowControl w:val="0"/>
        <w:numPr>
          <w:ilvl w:val="0"/>
          <w:numId w:val="7"/>
        </w:numPr>
        <w:tabs>
          <w:tab w:val="left" w:pos="364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Informacje o dokumentach, jakie mają dostarczyć Wykonawcy</w:t>
      </w:r>
    </w:p>
    <w:p w:rsidR="00FB0963" w:rsidRPr="00FB0963" w:rsidRDefault="00FB0963" w:rsidP="00E47D14">
      <w:pPr>
        <w:widowControl w:val="0"/>
        <w:numPr>
          <w:ilvl w:val="0"/>
          <w:numId w:val="11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Aktualny odpis z właściwego rejestru lub z centralnej ewidencji i informacji o działalności gospodarczej, jeżeli odrębne przepisy wymagają wpisu do rejestru lub ewidencji.</w:t>
      </w:r>
    </w:p>
    <w:p w:rsidR="00047424" w:rsidRDefault="00A35DB7" w:rsidP="00E47D14">
      <w:pPr>
        <w:widowControl w:val="0"/>
        <w:numPr>
          <w:ilvl w:val="0"/>
          <w:numId w:val="11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84D">
        <w:rPr>
          <w:rFonts w:ascii="Times New Roman" w:hAnsi="Times New Roman" w:cs="Times New Roman"/>
          <w:sz w:val="24"/>
          <w:szCs w:val="24"/>
        </w:rPr>
        <w:t>Potwierdzenie wykonan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4284D">
        <w:rPr>
          <w:rFonts w:ascii="Times New Roman" w:hAnsi="Times New Roman" w:cs="Times New Roman"/>
          <w:sz w:val="24"/>
          <w:szCs w:val="24"/>
        </w:rPr>
        <w:t>a (oświadczenie)</w:t>
      </w:r>
      <w:r w:rsidRPr="00042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49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ostatnich </w:t>
      </w:r>
      <w:r w:rsid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>trzech</w:t>
      </w:r>
      <w:r w:rsidRPr="007749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 przed upływem terminu składania ofert, a jeżeli okres ten jest krótszy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tym okresie</w:t>
      </w:r>
      <w:r w:rsidRPr="0004284D">
        <w:rPr>
          <w:rFonts w:ascii="Times New Roman" w:hAnsi="Times New Roman" w:cs="Times New Roman"/>
          <w:sz w:val="24"/>
          <w:szCs w:val="24"/>
        </w:rPr>
        <w:t xml:space="preserve">, co najmniej </w:t>
      </w:r>
      <w:r w:rsid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>trzech</w:t>
      </w:r>
      <w:r w:rsidR="00047424" w:rsidRP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</w:t>
      </w:r>
      <w:r w:rsid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sporządzenia o</w:t>
      </w:r>
      <w:r w:rsidR="00047424" w:rsidRP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pracowani</w:t>
      </w:r>
      <w:r w:rsid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47424" w:rsidRP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047424" w:rsidRP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>oncepcj</w:t>
      </w:r>
      <w:r w:rsid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47424" w:rsidRP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047424" w:rsidRP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>tudi</w:t>
      </w:r>
      <w:r w:rsid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>um</w:t>
      </w:r>
      <w:r w:rsidR="00047424" w:rsidRP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47424" w:rsidRP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>ykonalności</w:t>
      </w:r>
      <w:r w:rsid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>, itp.,</w:t>
      </w:r>
      <w:r w:rsidR="00047424" w:rsidRP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tematyką systemów rowerowych publicznych lub/i transportu publicznego w miastach na terenie Polski</w:t>
      </w:r>
      <w:r w:rsid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5DB7" w:rsidRPr="00225B68" w:rsidRDefault="00225B68" w:rsidP="00225B68">
      <w:pPr>
        <w:widowControl w:val="0"/>
        <w:numPr>
          <w:ilvl w:val="0"/>
          <w:numId w:val="11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</w:t>
      </w:r>
      <w:r w:rsidRP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niu</w:t>
      </w:r>
      <w:r w:rsidRP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zespole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wykonującym</w:t>
      </w:r>
      <w:r w:rsidRP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pracowanie,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>oncepcj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>tudi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</w:t>
      </w:r>
      <w:r w:rsidRP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>ykonalności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itp.,</w:t>
      </w:r>
      <w:r w:rsidRP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przynajmniej jednego eksperta z zakresu transportu publicznego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warunkach polskich</w:t>
      </w:r>
      <w:r w:rsidR="00A35DB7" w:rsidRPr="00225B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B0963" w:rsidRPr="00FB0963" w:rsidRDefault="00384C40" w:rsidP="00E47D14">
      <w:pPr>
        <w:widowControl w:val="0"/>
        <w:numPr>
          <w:ilvl w:val="0"/>
          <w:numId w:val="11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="00FB0963"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okumenty potwierdzające uprawnienie osób podpisujących ofertę, o ile nie wynikają z przepisów prawa lub innych dokumentów rejestrowych.</w:t>
      </w:r>
    </w:p>
    <w:p w:rsidR="00FB0963" w:rsidRPr="00225B68" w:rsidRDefault="00FB0963" w:rsidP="00E47D14">
      <w:pPr>
        <w:widowControl w:val="0"/>
        <w:numPr>
          <w:ilvl w:val="0"/>
          <w:numId w:val="11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Wyżej wymienione dokumenty są składane w oryginale lub kopii poświadczonej za</w:t>
      </w:r>
      <w:r w:rsidR="00384C4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zgodność z oryginałem przez Wykonawcę.</w:t>
      </w:r>
    </w:p>
    <w:p w:rsidR="00225B68" w:rsidRPr="00AE4851" w:rsidRDefault="00AE4851" w:rsidP="00AE4851">
      <w:pPr>
        <w:widowControl w:val="0"/>
        <w:numPr>
          <w:ilvl w:val="0"/>
          <w:numId w:val="11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  <w:r w:rsidRPr="00AE4851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może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E48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najpierw dokonać oceny ofert, a następnie zbadać, czy wykonawca, którego oferta została oceniona jako najkorzystniejsza, nie podlega wykluczeniu oraz spełnia warunki udziału w postępowaniu, analogicznie do procedury opisanej w art. 24aa ust. 1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ust. 2 </w:t>
      </w:r>
      <w:r w:rsidRPr="00AE48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ustawy </w:t>
      </w:r>
      <w:proofErr w:type="spellStart"/>
      <w:r w:rsidRPr="00AE4851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AE48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FB0963" w:rsidRPr="00FB0963" w:rsidRDefault="00FB0963" w:rsidP="00FB0963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</w:p>
    <w:p w:rsidR="00FB0963" w:rsidRPr="00FB0963" w:rsidRDefault="00FB0963" w:rsidP="00FB0963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Informacje o sposobie porozumiewania się Zamawiającego z Wykonawcami oraz wyjaśnienia</w:t>
      </w:r>
      <w:r w:rsidRPr="00FB0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treści Zapytania ofertowego</w:t>
      </w:r>
    </w:p>
    <w:p w:rsidR="00FB0963" w:rsidRPr="00FB0963" w:rsidRDefault="00FB0963" w:rsidP="00E47D14">
      <w:pPr>
        <w:widowControl w:val="0"/>
        <w:numPr>
          <w:ilvl w:val="0"/>
          <w:numId w:val="12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W niniejszym postępowaniu o udzielenie zamówienia komunikacja między Zamawiającym a Wykonawcami, w szczególności składanie ofert oraz oświadczeń, odbywa się przy użyciu środków komunikacji elektronicznej w rozumieniu ustawy z dnia 18 lipca 2002 r. o</w:t>
      </w:r>
      <w:r w:rsidR="00384C4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świadczeniu usług drogą elektroniczną – dalej </w:t>
      </w:r>
      <w:proofErr w:type="spellStart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u.ś.d.e</w:t>
      </w:r>
      <w:proofErr w:type="spellEnd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B0963" w:rsidRPr="005806F8" w:rsidRDefault="00FB0963" w:rsidP="00E47D14">
      <w:pPr>
        <w:widowControl w:val="0"/>
        <w:numPr>
          <w:ilvl w:val="0"/>
          <w:numId w:val="12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Każdy Wykonawca ma prawo zwrócić się do Zamawiającego o </w:t>
      </w:r>
      <w:r w:rsidRPr="005806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wyjaśnienie treści Zapytania. Pytania Wykonawców muszą być sformułowane na piśmie ze wskazaniem, jakiego elementu Zapytania dotyczą oraz przesłane na adres poczty elektronicznej </w:t>
      </w:r>
      <w:r w:rsidR="007262AF">
        <w:rPr>
          <w:rFonts w:ascii="Times New Roman" w:eastAsia="Times New Roman" w:hAnsi="Times New Roman" w:cs="Times New Roman"/>
          <w:sz w:val="24"/>
          <w:szCs w:val="24"/>
          <w:lang w:eastAsia="ar-SA"/>
        </w:rPr>
        <w:t>mchrzanowska</w:t>
      </w:r>
      <w:r w:rsidRPr="005806F8">
        <w:rPr>
          <w:rFonts w:ascii="Times New Roman" w:eastAsia="Times New Roman" w:hAnsi="Times New Roman" w:cs="Times New Roman"/>
          <w:sz w:val="24"/>
          <w:szCs w:val="24"/>
          <w:lang w:eastAsia="ar-SA"/>
        </w:rPr>
        <w:t>@pleszew.pl.</w:t>
      </w:r>
    </w:p>
    <w:p w:rsidR="00FB0963" w:rsidRPr="00FB0963" w:rsidRDefault="00FB0963" w:rsidP="00E47D14">
      <w:pPr>
        <w:widowControl w:val="0"/>
        <w:numPr>
          <w:ilvl w:val="0"/>
          <w:numId w:val="12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Osoby</w:t>
      </w:r>
      <w:r w:rsidRPr="00FB09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uprawnione do p</w:t>
      </w:r>
      <w:r w:rsidR="0065214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orozumiewania się z Wykonawcami</w:t>
      </w:r>
      <w:r w:rsidRPr="00FB09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p w:rsidR="00FB0963" w:rsidRPr="00FB0963" w:rsidRDefault="00FB0963" w:rsidP="00E47D14">
      <w:pPr>
        <w:numPr>
          <w:ilvl w:val="0"/>
          <w:numId w:val="13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merytorycznych: </w:t>
      </w:r>
      <w:r w:rsidR="00A35DB7">
        <w:rPr>
          <w:rFonts w:ascii="Times New Roman" w:eastAsia="Times New Roman" w:hAnsi="Times New Roman" w:cs="Times New Roman"/>
          <w:sz w:val="24"/>
          <w:szCs w:val="24"/>
          <w:lang w:eastAsia="pl-PL"/>
        </w:rPr>
        <w:t>Marta Chrzanowska</w:t>
      </w:r>
      <w:r w:rsidR="00A35DB7"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A35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Ochrony Środowiska </w:t>
      </w:r>
      <w:r w:rsidR="00A35DB7"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Miasta i Gminy w</w:t>
      </w:r>
      <w:r w:rsidR="00A35DB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35DB7"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Pleszewie, </w:t>
      </w:r>
      <w:r w:rsidR="00A35DB7">
        <w:rPr>
          <w:rFonts w:ascii="Times New Roman" w:eastAsia="Times New Roman" w:hAnsi="Times New Roman" w:cs="Times New Roman"/>
          <w:sz w:val="24"/>
          <w:szCs w:val="24"/>
          <w:lang w:eastAsia="pl-PL"/>
        </w:rPr>
        <w:t>ul. Pl. Kościelny 1</w:t>
      </w:r>
      <w:r w:rsidR="00A35DB7"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pokój nr </w:t>
      </w:r>
      <w:r w:rsidR="00A35DB7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="00A35DB7"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(62) </w:t>
      </w:r>
      <w:r w:rsidR="00A35DB7">
        <w:rPr>
          <w:rFonts w:ascii="Times New Roman" w:eastAsia="Times New Roman" w:hAnsi="Times New Roman" w:cs="Times New Roman"/>
          <w:sz w:val="24"/>
          <w:szCs w:val="24"/>
          <w:lang w:eastAsia="pl-PL"/>
        </w:rPr>
        <w:t>580 11 88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B0963" w:rsidRPr="00FB0963" w:rsidRDefault="00FB0963" w:rsidP="00E47D14">
      <w:pPr>
        <w:numPr>
          <w:ilvl w:val="0"/>
          <w:numId w:val="13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proceduralnych: Artur Stańczyk – Referat Zamówień Publicznych, Ur</w:t>
      </w:r>
      <w:r w:rsidR="00652148">
        <w:rPr>
          <w:rFonts w:ascii="Times New Roman" w:eastAsia="Times New Roman" w:hAnsi="Times New Roman" w:cs="Times New Roman"/>
          <w:sz w:val="24"/>
          <w:szCs w:val="24"/>
          <w:lang w:eastAsia="pl-PL"/>
        </w:rPr>
        <w:t>ząd Miasta i Gminy w Pleszewie, tel. (62) 74 28 371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B0963" w:rsidRPr="00FB0963" w:rsidRDefault="00FB0963" w:rsidP="00FB0963">
      <w:pPr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963" w:rsidRPr="00FB0963" w:rsidRDefault="00FB0963" w:rsidP="00FB0963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Termin związania ofertą: 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Wykonawcy pozostają związani ofertą przez okres 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30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dni od</w:t>
      </w:r>
      <w:r w:rsidR="00384C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upływu ostatecznego terminu do składania ofert.</w:t>
      </w:r>
    </w:p>
    <w:p w:rsidR="00FB0963" w:rsidRPr="00FB0963" w:rsidRDefault="00FB0963" w:rsidP="00FB09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963" w:rsidRPr="00FB0963" w:rsidRDefault="00FB0963" w:rsidP="00FB0963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Na </w:t>
      </w: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ofertę</w:t>
      </w:r>
      <w:r w:rsidRPr="00FB09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składają</w:t>
      </w:r>
      <w:r w:rsidRPr="00FB09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się następujące dokumenty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FB0963" w:rsidRPr="00FB0963" w:rsidRDefault="00FB0963" w:rsidP="00E47D14">
      <w:pPr>
        <w:widowControl w:val="0"/>
        <w:numPr>
          <w:ilvl w:val="0"/>
          <w:numId w:val="14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Wypełniony „Formularz oferty” (Załącznik nr 1 do Zapytania),</w:t>
      </w:r>
    </w:p>
    <w:p w:rsidR="00FB0963" w:rsidRPr="00FB0963" w:rsidRDefault="00FB0963" w:rsidP="00E47D14">
      <w:pPr>
        <w:widowControl w:val="0"/>
        <w:numPr>
          <w:ilvl w:val="0"/>
          <w:numId w:val="14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dokumenty wymienione </w:t>
      </w:r>
      <w:r w:rsidRPr="00607F1A">
        <w:rPr>
          <w:rFonts w:ascii="Times New Roman" w:eastAsia="Times New Roman" w:hAnsi="Times New Roman" w:cs="Times New Roman"/>
          <w:sz w:val="24"/>
          <w:szCs w:val="24"/>
          <w:lang w:eastAsia="ar-SA"/>
        </w:rPr>
        <w:t>w punkcie V</w:t>
      </w:r>
      <w:r w:rsidR="00882246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607F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niniejszego Zapytania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B0963" w:rsidRPr="00FB0963" w:rsidRDefault="00FB0963" w:rsidP="00FB0963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963" w:rsidRPr="00FB0963" w:rsidRDefault="00FB0963" w:rsidP="00FB0963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Miejsce</w:t>
      </w: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oraz termin składania ofert</w:t>
      </w:r>
    </w:p>
    <w:p w:rsidR="00FB0963" w:rsidRPr="00FB0963" w:rsidRDefault="00FB0963" w:rsidP="00FB0963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Oferty należy złożyć</w:t>
      </w:r>
      <w:r w:rsidR="00744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w formie pisemnej</w:t>
      </w:r>
      <w:r w:rsidR="00A809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, w sekretariacie Urzędu Miasta i Gminy Pleszew,</w:t>
      </w:r>
      <w:r w:rsidR="00744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lub</w:t>
      </w:r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za pośrednictwem poczty elektronicznej, na</w:t>
      </w:r>
      <w:r w:rsidR="00744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 </w:t>
      </w:r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adres </w:t>
      </w:r>
      <w:r w:rsidR="00A35DB7">
        <w:rPr>
          <w:rFonts w:ascii="Times New Roman" w:eastAsia="Times New Roman" w:hAnsi="Times New Roman" w:cs="Times New Roman"/>
          <w:sz w:val="24"/>
          <w:szCs w:val="24"/>
          <w:lang w:eastAsia="ar-SA"/>
        </w:rPr>
        <w:t>sekretariat@pleszew.pl</w:t>
      </w:r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, do dnia </w:t>
      </w:r>
      <w:r w:rsidR="00225B6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ar-SA"/>
        </w:rPr>
        <w:t>8</w:t>
      </w:r>
      <w:r w:rsidR="009D0EBD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ar-SA"/>
        </w:rPr>
        <w:t> </w:t>
      </w:r>
      <w:r w:rsidR="00225B6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ar-SA"/>
        </w:rPr>
        <w:t>stycznia</w:t>
      </w:r>
      <w:r w:rsidR="00607F1A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ar-SA"/>
        </w:rPr>
        <w:t xml:space="preserve"> </w:t>
      </w:r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ar-SA"/>
        </w:rPr>
        <w:t>20</w:t>
      </w:r>
      <w:r w:rsidR="00225B68" w:rsidRPr="00225B68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ar-SA"/>
        </w:rPr>
        <w:t>20</w:t>
      </w:r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r. do godz. </w:t>
      </w:r>
      <w:r w:rsidR="00607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12</w:t>
      </w:r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:00.</w:t>
      </w:r>
    </w:p>
    <w:p w:rsidR="00FB0963" w:rsidRPr="00FB0963" w:rsidRDefault="00FB0963" w:rsidP="00FB0963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Zamawiający nie przewiduje przeprowadzania publicznego otwarcia ofert.</w:t>
      </w:r>
    </w:p>
    <w:p w:rsidR="00FB0963" w:rsidRPr="00FB0963" w:rsidRDefault="00FB0963" w:rsidP="00FB0963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Niezwłocznie po zapoznaniu się przez Zamawiającego z treścią złożonych ofert Zamawiający prześle Wykonawcom zestawienie złożonych ofert wraz z informacją o wysokości kwoty, jaką zamierza przeznaczyć na sfinansowanie zamówienia.</w:t>
      </w:r>
    </w:p>
    <w:p w:rsidR="00FB0963" w:rsidRPr="00FB0963" w:rsidRDefault="00FB0963" w:rsidP="00FB09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963" w:rsidRPr="00FB0963" w:rsidRDefault="00FB0963" w:rsidP="00FB0963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Opis </w:t>
      </w:r>
      <w:r w:rsidRPr="00FB09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sposobu</w:t>
      </w: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obliczenia ceny</w:t>
      </w:r>
    </w:p>
    <w:p w:rsidR="00FB0963" w:rsidRPr="00FB0963" w:rsidRDefault="00FB0963" w:rsidP="00FB096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Cena oferty uwzględnia wszystkie zobowiązania.</w:t>
      </w:r>
    </w:p>
    <w:p w:rsidR="00FB0963" w:rsidRPr="00FB0963" w:rsidRDefault="00FB0963" w:rsidP="00FB096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Cena podana w ofercie powinna obejmować wszystkie koszty i składniki związane z</w:t>
      </w:r>
      <w:r w:rsidR="00744F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 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wykonaniem zamówienia.</w:t>
      </w:r>
    </w:p>
    <w:p w:rsidR="00FB0963" w:rsidRPr="00FB0963" w:rsidRDefault="00FB0963" w:rsidP="00FB096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Cena może być tylko jedna.</w:t>
      </w:r>
    </w:p>
    <w:p w:rsidR="00FB0963" w:rsidRPr="00FB0963" w:rsidRDefault="00FB0963" w:rsidP="00FB096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Cena</w:t>
      </w:r>
      <w:r w:rsidRPr="00FB09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nie ulega zmianie.</w:t>
      </w:r>
    </w:p>
    <w:p w:rsidR="00FB0963" w:rsidRPr="00FB0963" w:rsidRDefault="00FB0963" w:rsidP="00FB09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0EBD" w:rsidRPr="00A62EC6" w:rsidRDefault="009D0EBD" w:rsidP="009D0EBD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2E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Jedynym</w:t>
      </w:r>
      <w:r w:rsidRPr="00A62E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kryterium oceny ofert jest cena (Cena = 100%).</w:t>
      </w:r>
    </w:p>
    <w:p w:rsidR="009D0EBD" w:rsidRPr="00A62EC6" w:rsidRDefault="009D0EBD" w:rsidP="009D0EBD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2E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Zamawiający</w:t>
      </w:r>
      <w:r w:rsidRPr="00A62E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przyzna zamówienie wykonawcy, którego oferta </w:t>
      </w:r>
      <w:r w:rsidRPr="00A62EC6">
        <w:rPr>
          <w:rFonts w:ascii="Times New Roman" w:eastAsia="Times New Roman" w:hAnsi="Times New Roman" w:cs="Times New Roman"/>
          <w:sz w:val="24"/>
          <w:lang w:eastAsia="ar-SA"/>
        </w:rPr>
        <w:t>nie podlega odrzuceniu i </w:t>
      </w:r>
      <w:r w:rsidRPr="00A62EC6">
        <w:rPr>
          <w:rFonts w:ascii="Times New Roman" w:eastAsia="Times New Roman" w:hAnsi="Times New Roman" w:cs="Times New Roman"/>
          <w:sz w:val="24"/>
          <w:szCs w:val="24"/>
          <w:lang w:eastAsia="ar-SA"/>
        </w:rPr>
        <w:t>będzie charakteryzowała się najniższą ceną.</w:t>
      </w:r>
    </w:p>
    <w:p w:rsidR="009D0EBD" w:rsidRPr="00A62EC6" w:rsidRDefault="009D0EBD" w:rsidP="009D0EBD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62E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Punktacja będzie przyznawana na zasadzie zamiany ceny oferty na punkty. Oferta z najniższą liczbą punktów zostanie uznana za najkorzystniejszą.</w:t>
      </w:r>
    </w:p>
    <w:p w:rsidR="009D0EBD" w:rsidRPr="00A62EC6" w:rsidRDefault="009D0EBD" w:rsidP="009D0EBD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62E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Zamawiający poinformuje Wykonawców o wyniku postępowania za pośrednictwem poczty elektronicznej oraz zgodnie z wymogami Wytycznych.</w:t>
      </w:r>
    </w:p>
    <w:p w:rsidR="009D0EBD" w:rsidRPr="00A62EC6" w:rsidRDefault="009D0EBD" w:rsidP="009D0EBD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A62E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Do unieważnienia post</w:t>
      </w:r>
      <w:r w:rsidRPr="00A62EC6">
        <w:rPr>
          <w:rFonts w:ascii="Times New Roman" w:eastAsia="Times New Roman" w:hAnsi="Times New Roman" w:cs="Times New Roman"/>
          <w:sz w:val="24"/>
          <w:lang w:eastAsia="ar-SA"/>
        </w:rPr>
        <w:t xml:space="preserve">ępowania o udzielenie zamówienia publicznego Zamawiający będzie stosował przesłanki określone w art. 93 ust. 1 ustawy </w:t>
      </w:r>
      <w:proofErr w:type="spellStart"/>
      <w:r w:rsidRPr="00A62EC6">
        <w:rPr>
          <w:rFonts w:ascii="Times New Roman" w:eastAsia="Times New Roman" w:hAnsi="Times New Roman" w:cs="Times New Roman"/>
          <w:sz w:val="24"/>
          <w:lang w:eastAsia="ar-SA"/>
        </w:rPr>
        <w:t>Pzp</w:t>
      </w:r>
      <w:proofErr w:type="spellEnd"/>
      <w:r w:rsidRPr="00A62EC6">
        <w:rPr>
          <w:rFonts w:ascii="Times New Roman" w:eastAsia="Times New Roman" w:hAnsi="Times New Roman" w:cs="Times New Roman"/>
          <w:sz w:val="24"/>
          <w:lang w:eastAsia="ar-SA"/>
        </w:rPr>
        <w:t>.</w:t>
      </w:r>
    </w:p>
    <w:p w:rsidR="009D0EBD" w:rsidRPr="00A62EC6" w:rsidRDefault="009D0EBD" w:rsidP="009D0E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FB0963" w:rsidRPr="00FB0963" w:rsidRDefault="00FB0963" w:rsidP="00FB0963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Pozostałe</w:t>
      </w:r>
      <w:r w:rsidRPr="00FB0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informacje:</w:t>
      </w:r>
    </w:p>
    <w:p w:rsidR="00FB0963" w:rsidRPr="00FB0963" w:rsidRDefault="00FB0963" w:rsidP="00E47D14">
      <w:pPr>
        <w:widowControl w:val="0"/>
        <w:numPr>
          <w:ilvl w:val="0"/>
          <w:numId w:val="1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Przedmiotowe zamówienie nie może zostać udzielone wykonawcy, który jest powiązany z Zamawiającym osobowo i/lub kapitałowo.</w:t>
      </w:r>
    </w:p>
    <w:p w:rsidR="00FB0963" w:rsidRPr="00FB0963" w:rsidRDefault="00FB0963" w:rsidP="00E47D14">
      <w:pPr>
        <w:widowControl w:val="0"/>
        <w:numPr>
          <w:ilvl w:val="0"/>
          <w:numId w:val="1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Jeżeli koniec terminu wyznaczonego w niniejszym postępowaniu przypada na sobotę lub dzień ustawowo wolny od pracy, termin upływa dnia następującego po dniu lub dniach wolnych od</w:t>
      </w:r>
      <w:r w:rsidR="005806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pracy.</w:t>
      </w:r>
    </w:p>
    <w:p w:rsidR="00FB0963" w:rsidRPr="00FB0963" w:rsidRDefault="00FB0963" w:rsidP="00E47D14">
      <w:pPr>
        <w:widowControl w:val="0"/>
        <w:numPr>
          <w:ilvl w:val="0"/>
          <w:numId w:val="1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Zamawiający ma prawo do wyjaśniania treści złożonej oferty oraz dokonywania w niej poprawek omyłek w oparciu o art. 87 ustawy </w:t>
      </w:r>
      <w:proofErr w:type="spellStart"/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Pzp</w:t>
      </w:r>
      <w:proofErr w:type="spellEnd"/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, a także do wezwania do złożenia, uzupełnienia lub poprawienia lub do udzielania wyjaśnień w zakresie dokumentów i oświadczeń składanych na potwierdzenie spełniania warunków udziału w postępowaniu lub innych dokumentów niezbędnych do przeprowadzenia postępowania, analogicznie do procedury opisanej w art. 26 ust. 3 ustawy </w:t>
      </w:r>
      <w:proofErr w:type="spellStart"/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Pzp</w:t>
      </w:r>
      <w:proofErr w:type="spellEnd"/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FB0963" w:rsidRPr="00FB0963" w:rsidRDefault="00FB0963" w:rsidP="00E47D14">
      <w:pPr>
        <w:widowControl w:val="0"/>
        <w:numPr>
          <w:ilvl w:val="0"/>
          <w:numId w:val="1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postępowania.</w:t>
      </w:r>
    </w:p>
    <w:p w:rsidR="00FB0963" w:rsidRPr="00FB0963" w:rsidRDefault="00FB0963" w:rsidP="00E47D14">
      <w:pPr>
        <w:widowControl w:val="0"/>
        <w:numPr>
          <w:ilvl w:val="0"/>
          <w:numId w:val="1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Jeżeli zaoferowana cena lub jej istotne części składowe, wydają się rażąco niskie w stosunku do przedmiotu zamówienia i budzą wątpliwości zamawiającego co do możliwości wykonania przedmiotu zamówienia zgodnie z wymaganiami określonymi przez zamawiającego lub wynikającymi z odrębnych przepisów, Zamawiający może zwrócić się </w:t>
      </w:r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>o</w:t>
      </w:r>
      <w:r w:rsidR="005806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 </w:t>
      </w:r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udzielenie wyjaśnień, w tym złożenie dowodów, dotyczących wyliczenia ceny. W zakresie dowodów dotyczących wyliczenia ceny art. 90 ust. 1 </w:t>
      </w:r>
      <w:proofErr w:type="spellStart"/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pkt</w:t>
      </w:r>
      <w:proofErr w:type="spellEnd"/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1-5 ustawy </w:t>
      </w:r>
      <w:proofErr w:type="spellStart"/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Pzp</w:t>
      </w:r>
      <w:proofErr w:type="spellEnd"/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oraz art. 90 ust. 2 i</w:t>
      </w:r>
      <w:r w:rsidR="005806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 </w:t>
      </w:r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3 ustawy </w:t>
      </w:r>
      <w:proofErr w:type="spellStart"/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Pzp</w:t>
      </w:r>
      <w:proofErr w:type="spellEnd"/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stosuje się odpowiednio.</w:t>
      </w:r>
    </w:p>
    <w:p w:rsidR="00FB0963" w:rsidRPr="00FB0963" w:rsidRDefault="00FB0963" w:rsidP="00E47D14">
      <w:pPr>
        <w:widowControl w:val="0"/>
        <w:numPr>
          <w:ilvl w:val="0"/>
          <w:numId w:val="1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Wykonawca, którego ofertę wybrano jako najkorzystniejszą jest zobowiązany do zawarcia umowy.</w:t>
      </w:r>
    </w:p>
    <w:p w:rsidR="00FB0963" w:rsidRPr="00BF2823" w:rsidRDefault="00FB0963" w:rsidP="00E47D14">
      <w:pPr>
        <w:widowControl w:val="0"/>
        <w:numPr>
          <w:ilvl w:val="0"/>
          <w:numId w:val="1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W przypadku, gdy okaże się, że Wykonawca, którego oferta została wybrana będzie uchylał się od  zawarcia umowy na warunkach </w:t>
      </w:r>
      <w:r w:rsidRPr="00BF28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wynikających z Zapytania, Zamawiający wybierze tę spośród pozostałych ofert, która jest najtańsza.</w:t>
      </w:r>
    </w:p>
    <w:p w:rsidR="00FB0963" w:rsidRPr="00FB0963" w:rsidRDefault="00FB0963" w:rsidP="00E47D14">
      <w:pPr>
        <w:widowControl w:val="0"/>
        <w:numPr>
          <w:ilvl w:val="0"/>
          <w:numId w:val="1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Postanowienia umowy w sprawie niniejszego zamówienia publicznego zawarto w projekcie umowy, który stanowi Załącznik nr 3 do niniejszego Zapytania.</w:t>
      </w:r>
    </w:p>
    <w:p w:rsidR="00FB0963" w:rsidRPr="00FB0963" w:rsidRDefault="00FB0963" w:rsidP="00E47D14">
      <w:pPr>
        <w:widowControl w:val="0"/>
        <w:numPr>
          <w:ilvl w:val="0"/>
          <w:numId w:val="1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Uczestnikom niniejszego postępowania nie przysługują środki ochrony prawnej.</w:t>
      </w:r>
    </w:p>
    <w:p w:rsidR="00FB0963" w:rsidRPr="00FB0963" w:rsidRDefault="00FB0963" w:rsidP="00E47D14">
      <w:pPr>
        <w:widowControl w:val="0"/>
        <w:numPr>
          <w:ilvl w:val="0"/>
          <w:numId w:val="1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W sprawach nieuregulowanych zastosowanie mają przepisy prawa powszechnie obowiązującego, w szczególności Kodeksu cywilnego.</w:t>
      </w:r>
    </w:p>
    <w:p w:rsidR="00FB0963" w:rsidRPr="00FB0963" w:rsidRDefault="00FB0963" w:rsidP="00E47D14">
      <w:pPr>
        <w:widowControl w:val="0"/>
        <w:numPr>
          <w:ilvl w:val="0"/>
          <w:numId w:val="1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W zakresie niniejszego postępowania administratorem danych osobowych obowiązanym do spełnienia obowiązku informacyjnego z art. 13 RODO</w:t>
      </w:r>
      <w:r w:rsidRPr="00FB09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będzie w szczególności:</w:t>
      </w:r>
    </w:p>
    <w:p w:rsidR="00FB0963" w:rsidRPr="00FB0963" w:rsidRDefault="00FB0963" w:rsidP="00E47D14">
      <w:pPr>
        <w:numPr>
          <w:ilvl w:val="0"/>
          <w:numId w:val="20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względem osób fizycznych, od których dane osobowe bezpośrednio pozyskał. Dotyczy to w szczególności:</w:t>
      </w:r>
    </w:p>
    <w:p w:rsidR="00FB0963" w:rsidRPr="00FB0963" w:rsidRDefault="00FB0963" w:rsidP="00E47D14">
      <w:pPr>
        <w:numPr>
          <w:ilvl w:val="1"/>
          <w:numId w:val="19"/>
        </w:numPr>
        <w:tabs>
          <w:tab w:val="left" w:pos="1162"/>
        </w:tabs>
        <w:suppressAutoHyphens/>
        <w:spacing w:after="0" w:line="240" w:lineRule="auto"/>
        <w:ind w:left="11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będącego osobą fizyczną,</w:t>
      </w:r>
    </w:p>
    <w:p w:rsidR="00FB0963" w:rsidRPr="00FB0963" w:rsidRDefault="00FB0963" w:rsidP="00E47D14">
      <w:pPr>
        <w:numPr>
          <w:ilvl w:val="1"/>
          <w:numId w:val="19"/>
        </w:numPr>
        <w:tabs>
          <w:tab w:val="left" w:pos="1162"/>
        </w:tabs>
        <w:suppressAutoHyphens/>
        <w:spacing w:after="0" w:line="240" w:lineRule="auto"/>
        <w:ind w:left="11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będącego osobą fizyczną, prowadzącą jednoosobową działalność gospodarczą,</w:t>
      </w:r>
    </w:p>
    <w:p w:rsidR="00FB0963" w:rsidRPr="00FB0963" w:rsidRDefault="00FB0963" w:rsidP="00E47D14">
      <w:pPr>
        <w:numPr>
          <w:ilvl w:val="1"/>
          <w:numId w:val="19"/>
        </w:numPr>
        <w:tabs>
          <w:tab w:val="left" w:pos="1162"/>
        </w:tabs>
        <w:suppressAutoHyphens/>
        <w:spacing w:after="0" w:line="240" w:lineRule="auto"/>
        <w:ind w:left="11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pełnomocnika wykonawcy będącego osobą fizyczną (np. dane osobowe zamieszczone w pełnomocnictwie),</w:t>
      </w:r>
    </w:p>
    <w:p w:rsidR="00FB0963" w:rsidRPr="00FB0963" w:rsidRDefault="00FB0963" w:rsidP="00E47D14">
      <w:pPr>
        <w:numPr>
          <w:ilvl w:val="1"/>
          <w:numId w:val="19"/>
        </w:numPr>
        <w:tabs>
          <w:tab w:val="left" w:pos="1162"/>
        </w:tabs>
        <w:suppressAutoHyphens/>
        <w:spacing w:after="0" w:line="240" w:lineRule="auto"/>
        <w:ind w:left="11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członka organu zarządzającego wykonawcy, będącego osobą fizyczną (np. dane osobowe zamieszczone w informacji z KRK),</w:t>
      </w:r>
    </w:p>
    <w:p w:rsidR="00FB0963" w:rsidRPr="00FB0963" w:rsidRDefault="00FB0963" w:rsidP="00E47D14">
      <w:pPr>
        <w:numPr>
          <w:ilvl w:val="1"/>
          <w:numId w:val="19"/>
        </w:numPr>
        <w:tabs>
          <w:tab w:val="left" w:pos="1162"/>
        </w:tabs>
        <w:suppressAutoHyphens/>
        <w:spacing w:after="0" w:line="240" w:lineRule="auto"/>
        <w:ind w:left="11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fizycznej skierowanej do przygotowania i przeprowadzenia postępowania o udzielenie zamówienia publicznego;</w:t>
      </w:r>
    </w:p>
    <w:p w:rsidR="00FB0963" w:rsidRPr="00FB0963" w:rsidRDefault="00FB0963" w:rsidP="00E47D14">
      <w:pPr>
        <w:numPr>
          <w:ilvl w:val="0"/>
          <w:numId w:val="20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względem osób fizycznych, od których dane osobowe bezpośrednio pozyskał. Dotyczy to w szczególności:</w:t>
      </w:r>
    </w:p>
    <w:p w:rsidR="00FB0963" w:rsidRPr="00FB0963" w:rsidRDefault="00FB0963" w:rsidP="00E47D14">
      <w:pPr>
        <w:numPr>
          <w:ilvl w:val="0"/>
          <w:numId w:val="21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fizycznej skierowanej do realizacji zamówienia, </w:t>
      </w:r>
    </w:p>
    <w:p w:rsidR="00FB0963" w:rsidRPr="00FB0963" w:rsidRDefault="00FB0963" w:rsidP="00E47D14">
      <w:pPr>
        <w:numPr>
          <w:ilvl w:val="0"/>
          <w:numId w:val="21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podwykonawcy/podmiotu trzeciego będącego osobą fizyczną,</w:t>
      </w:r>
    </w:p>
    <w:p w:rsidR="00FB0963" w:rsidRPr="00FB0963" w:rsidRDefault="00FB0963" w:rsidP="00E47D14">
      <w:pPr>
        <w:numPr>
          <w:ilvl w:val="0"/>
          <w:numId w:val="21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podwykonawcy/podmiotu trzeciego będącego osobą fizyczną, prowadzącą jednoosobową działalność gospodarczą,</w:t>
      </w:r>
    </w:p>
    <w:p w:rsidR="00FB0963" w:rsidRPr="00FB0963" w:rsidRDefault="00FB0963" w:rsidP="00E47D14">
      <w:pPr>
        <w:numPr>
          <w:ilvl w:val="0"/>
          <w:numId w:val="21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pełnomocnika podwykonawcy/podmiotu trzeciego będącego osobą fizyczną (np.</w:t>
      </w:r>
      <w:r w:rsidR="00744F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zamieszczone w pełnomocnictwie),</w:t>
      </w:r>
    </w:p>
    <w:p w:rsidR="00FB0963" w:rsidRPr="00FB0963" w:rsidRDefault="00FB0963" w:rsidP="00E47D14">
      <w:pPr>
        <w:numPr>
          <w:ilvl w:val="0"/>
          <w:numId w:val="21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członka organu zarządzającego podwykonawcy/podmiotu trzeciego, będącego osobą fizyczną (np. dane osobowe zamieszczone w informacji z KRK);</w:t>
      </w:r>
    </w:p>
    <w:p w:rsidR="00FB0963" w:rsidRPr="00FB0963" w:rsidRDefault="00FB0963" w:rsidP="00E47D14">
      <w:pPr>
        <w:numPr>
          <w:ilvl w:val="0"/>
          <w:numId w:val="20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Podwykonawca/podmiot trzeci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względem osób fizycznych, od których dane osobowe bezpośrednio pozyskał. Dotyczy to w szczególności osoby fizycznej skierowanej do realizacji zamówienia.</w:t>
      </w:r>
    </w:p>
    <w:p w:rsidR="00FB0963" w:rsidRPr="00FB0963" w:rsidRDefault="00FB0963" w:rsidP="00E47D14">
      <w:pPr>
        <w:widowControl w:val="0"/>
        <w:numPr>
          <w:ilvl w:val="0"/>
          <w:numId w:val="1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Zgodnie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art. 13 ust. 1 i 2 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rozporządzenia Parlamentu Europejskiego i Rady (UE) 2016/679 z dnia 27 kwietnia 2016 r. w sprawie ochrony osób fizycznych w związku z przetwarzaniem danych osobowych i w sprawie swobodnego przepływu takich danych oraz uchylenia dyrektywy 95/46/WE (ogólne rozporządzenie o ochronie danych) (Dz. Urz. UE L 119 z 04.05.2016, str. 1), 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dalej „RODO”, informuję, że: </w:t>
      </w:r>
    </w:p>
    <w:p w:rsidR="00FB0963" w:rsidRPr="00FB0963" w:rsidRDefault="00FB0963" w:rsidP="00E47D14">
      <w:pPr>
        <w:numPr>
          <w:ilvl w:val="0"/>
          <w:numId w:val="22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administratorem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 danych osobowych jest Miasto i Gmina Pleszew,</w:t>
      </w:r>
    </w:p>
    <w:p w:rsidR="00FB0963" w:rsidRPr="00FB0963" w:rsidRDefault="00FB0963" w:rsidP="00E47D14">
      <w:pPr>
        <w:numPr>
          <w:ilvl w:val="0"/>
          <w:numId w:val="22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jeśli ma Pani/Pan pytania dotyczące sposobu i zakresu przetwarzania Pani/Pana danych osobowych, a także przysługujących Pani/Panu praw, może się Pani/Pan skontaktować z Inspektorem Ochrony Danych Osobowych, email: iodo@pleszew.pl</w:t>
      </w:r>
      <w:r w:rsidRPr="00FB09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2"/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FB0963" w:rsidRPr="00BF2823" w:rsidRDefault="00FB0963" w:rsidP="00E47D14">
      <w:pPr>
        <w:numPr>
          <w:ilvl w:val="0"/>
          <w:numId w:val="22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Pani/Pana dane osobowe przetwarzane będą na podstawie art. 6 ust. 1 lit. c RODO w celu związanym z </w:t>
      </w:r>
      <w:r w:rsidRPr="00BF28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postępowaniem o udzielenie zamówienia publicznego o sygnaturze </w:t>
      </w:r>
      <w:r w:rsidR="00166EA5" w:rsidRPr="00BF28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WR.042.HSC.</w:t>
      </w:r>
      <w:r w:rsidR="007966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Z.12.2019</w:t>
      </w:r>
      <w:r w:rsidRPr="00BF282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FB0963" w:rsidRPr="00FB0963" w:rsidRDefault="00FB0963" w:rsidP="00E47D14">
      <w:pPr>
        <w:numPr>
          <w:ilvl w:val="0"/>
          <w:numId w:val="22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2823">
        <w:rPr>
          <w:rFonts w:ascii="Times New Roman" w:eastAsia="Times New Roman" w:hAnsi="Times New Roman" w:cs="Times New Roman"/>
          <w:sz w:val="24"/>
          <w:szCs w:val="24"/>
          <w:lang w:eastAsia="ar-SA"/>
        </w:rPr>
        <w:t>Podstawą prawną przetwarzania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Pani/Pana danych osobowych jest ustawa </w:t>
      </w:r>
      <w:proofErr w:type="spellStart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jej przepisy wykonawcze oraz przepisy z nią powiązane,</w:t>
      </w:r>
    </w:p>
    <w:p w:rsidR="00FB0963" w:rsidRPr="00FB0963" w:rsidRDefault="00FB0963" w:rsidP="00E47D14">
      <w:pPr>
        <w:numPr>
          <w:ilvl w:val="0"/>
          <w:numId w:val="22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B0963" w:rsidRPr="00FB0963" w:rsidRDefault="00FB0963" w:rsidP="00E47D14">
      <w:pPr>
        <w:numPr>
          <w:ilvl w:val="0"/>
          <w:numId w:val="22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Pani/Pana dane osobowe będą przechowywane, zgodnie z art. 97 ust. 1 ustawy </w:t>
      </w:r>
      <w:proofErr w:type="spellStart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, przez okres 4 lat od dnia zakończenia postępowania o udzielenie zamówienia,</w:t>
      </w:r>
    </w:p>
    <w:p w:rsidR="00FB0963" w:rsidRPr="00FB0963" w:rsidRDefault="00FB0963" w:rsidP="00E47D14">
      <w:pPr>
        <w:numPr>
          <w:ilvl w:val="0"/>
          <w:numId w:val="22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 </w:t>
      </w:r>
    </w:p>
    <w:p w:rsidR="00FB0963" w:rsidRPr="00FB0963" w:rsidRDefault="00FB0963" w:rsidP="00E47D14">
      <w:pPr>
        <w:numPr>
          <w:ilvl w:val="0"/>
          <w:numId w:val="22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w odniesieniu do Pani/Pana danych osobowych decyzje nie będą podejmowane w sposób zautomatyzowany, stosowanie do art. 22 RODO;</w:t>
      </w:r>
    </w:p>
    <w:p w:rsidR="00FB0963" w:rsidRPr="00FB0963" w:rsidRDefault="00FB0963" w:rsidP="00E47D14">
      <w:pPr>
        <w:numPr>
          <w:ilvl w:val="0"/>
          <w:numId w:val="22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Pani/Pan:</w:t>
      </w:r>
    </w:p>
    <w:p w:rsidR="00FB0963" w:rsidRPr="00FB0963" w:rsidRDefault="00FB0963" w:rsidP="00E47D14">
      <w:pPr>
        <w:numPr>
          <w:ilvl w:val="0"/>
          <w:numId w:val="23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FB0963" w:rsidRPr="00FB0963" w:rsidRDefault="00FB0963" w:rsidP="00E47D14">
      <w:pPr>
        <w:numPr>
          <w:ilvl w:val="0"/>
          <w:numId w:val="23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</w:t>
      </w:r>
      <w:r w:rsidRPr="00BF28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3"/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B0963" w:rsidRPr="00FB0963" w:rsidRDefault="00FB0963" w:rsidP="00E47D14">
      <w:pPr>
        <w:numPr>
          <w:ilvl w:val="0"/>
          <w:numId w:val="23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</w:t>
      </w:r>
      <w:r w:rsidR="00BF282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18 ust. 2 RODO</w:t>
      </w:r>
      <w:r w:rsidRPr="00BF28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4"/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FB0963" w:rsidRPr="00FB0963" w:rsidRDefault="00FB0963" w:rsidP="00E47D14">
      <w:pPr>
        <w:numPr>
          <w:ilvl w:val="0"/>
          <w:numId w:val="23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B0963" w:rsidRPr="00FB0963" w:rsidRDefault="00FB0963" w:rsidP="00E47D14">
      <w:pPr>
        <w:numPr>
          <w:ilvl w:val="0"/>
          <w:numId w:val="22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nie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Pani/Panu:</w:t>
      </w:r>
    </w:p>
    <w:p w:rsidR="00FB0963" w:rsidRPr="00FB0963" w:rsidRDefault="00FB0963" w:rsidP="00E47D14">
      <w:pPr>
        <w:numPr>
          <w:ilvl w:val="0"/>
          <w:numId w:val="24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FB0963" w:rsidRPr="00FB0963" w:rsidRDefault="00FB0963" w:rsidP="00E47D14">
      <w:pPr>
        <w:numPr>
          <w:ilvl w:val="0"/>
          <w:numId w:val="24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FB0963" w:rsidRPr="00FB0963" w:rsidRDefault="00FB0963" w:rsidP="00E47D14">
      <w:pPr>
        <w:numPr>
          <w:ilvl w:val="0"/>
          <w:numId w:val="24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B09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B0963" w:rsidRPr="00FB0963" w:rsidRDefault="00FB0963" w:rsidP="00E47D14">
      <w:pPr>
        <w:widowControl w:val="0"/>
        <w:numPr>
          <w:ilvl w:val="0"/>
          <w:numId w:val="1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Obowiązek informacyjny określony przepisami RODO spoczywa także na wykonawcach, którzy pozyskują dane osobowe osób trzecich w celu przekazania ich zamawiającemu w ofertach. W związku z tym należy złożyć zamawiającemu stosowne oświadczenie (</w:t>
      </w:r>
      <w:r w:rsidRPr="00FB09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oświadczenie zawarte zostało w Formularzu oferty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FB0963" w:rsidRPr="00FB0963" w:rsidRDefault="00FB0963" w:rsidP="00E47D14">
      <w:pPr>
        <w:widowControl w:val="0"/>
        <w:numPr>
          <w:ilvl w:val="0"/>
          <w:numId w:val="1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gdy wykonanie obowiązków, o których mowa w art. 15 ust. 1-3 rozporządzenia 2016/679, wymagałoby niewspółmiernie dużego wysiłku, zamawiający żąda 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od osoby, której dane dotyczą, wskazania dodatkowych informacji mających na celu sprecyzowanie żądania, w szczególności podania nazwy lub daty postępowania o udzielenie zamówienia publicznego lub konkursu.</w:t>
      </w:r>
    </w:p>
    <w:p w:rsidR="00FB0963" w:rsidRPr="00FB0963" w:rsidRDefault="00FB0963" w:rsidP="00E47D14">
      <w:pPr>
        <w:widowControl w:val="0"/>
        <w:numPr>
          <w:ilvl w:val="0"/>
          <w:numId w:val="1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p w:rsidR="00FB0963" w:rsidRPr="00FB0963" w:rsidRDefault="00FB0963" w:rsidP="00E47D14">
      <w:pPr>
        <w:widowControl w:val="0"/>
        <w:numPr>
          <w:ilvl w:val="0"/>
          <w:numId w:val="1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gdy wykonanie obowiązków, o których mowa w art. 15 ust. 1-3 rozporządzenia 2016/679, wymagałoby niewspółmiernie dużego wysiłku, zamawiający żąda od osoby, której dane dotyczą, wskazania dodatkowych informacji mających w</w:t>
      </w:r>
      <w:r w:rsidR="00BF2823">
        <w:rPr>
          <w:rFonts w:ascii="Times New Roman" w:eastAsia="Times New Roman" w:hAnsi="Times New Roman" w:cs="Times New Roman"/>
          <w:sz w:val="24"/>
          <w:szCs w:val="24"/>
          <w:lang w:eastAsia="ar-SA"/>
        </w:rPr>
        <w:t>  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szczególności na celu sprecyzowanie nazwy lub daty zakończonego postępowania o</w:t>
      </w:r>
      <w:r w:rsidR="00BF2823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udzielenie zamówienia.</w:t>
      </w:r>
    </w:p>
    <w:p w:rsidR="00FB0963" w:rsidRPr="00FB0963" w:rsidRDefault="00FB0963" w:rsidP="00FB0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0963" w:rsidRPr="00FB0963" w:rsidRDefault="00FB0963" w:rsidP="00FB0963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Załączniki</w:t>
      </w:r>
    </w:p>
    <w:p w:rsidR="00FB0963" w:rsidRPr="00FB0963" w:rsidRDefault="00FB0963" w:rsidP="00FB0963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„Formularz oferty” – Załącznik nr 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</w:p>
    <w:p w:rsidR="00FB0963" w:rsidRPr="00FB0963" w:rsidRDefault="00FB0963" w:rsidP="00FB0963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Opis Przedmiotu Zamówienia – Załącznik nr 2</w:t>
      </w:r>
    </w:p>
    <w:p w:rsidR="00FB0963" w:rsidRPr="00FB0963" w:rsidRDefault="00FB0963" w:rsidP="00FB0963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Projekt umowy – Załącznik nr 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</w:p>
    <w:p w:rsidR="00FB0963" w:rsidRPr="00FB0963" w:rsidRDefault="00FB0963" w:rsidP="00FB0963">
      <w:pPr>
        <w:widowControl w:val="0"/>
        <w:suppressAutoHyphens/>
        <w:autoSpaceDE w:val="0"/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B0963" w:rsidRPr="00FB0963" w:rsidRDefault="00FB0963" w:rsidP="00FB0963">
      <w:pPr>
        <w:widowControl w:val="0"/>
        <w:suppressAutoHyphens/>
        <w:autoSpaceDE w:val="0"/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  <w:t>Sporządził</w:t>
      </w:r>
      <w:r w:rsidR="00BF2823"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  <w:t>a</w:t>
      </w:r>
    </w:p>
    <w:p w:rsidR="00FB0963" w:rsidRPr="00BF2823" w:rsidRDefault="00C167CC" w:rsidP="00FB0963">
      <w:pPr>
        <w:widowControl w:val="0"/>
        <w:suppressAutoHyphens/>
        <w:autoSpaceDE w:val="0"/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16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  <w:t>Marta Chrzanowska</w:t>
      </w:r>
    </w:p>
    <w:p w:rsidR="00FB0963" w:rsidRPr="00FB0963" w:rsidRDefault="00FB0963" w:rsidP="00FB0963">
      <w:pPr>
        <w:widowControl w:val="0"/>
        <w:suppressAutoHyphens/>
        <w:autoSpaceDE w:val="0"/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</w:pPr>
      <w:r w:rsidRPr="00BF2823">
        <w:rPr>
          <w:rFonts w:ascii="Times New Roman" w:eastAsia="Times New Roman" w:hAnsi="Times New Roman" w:cs="Times New Roman"/>
          <w:color w:val="000000"/>
          <w:sz w:val="16"/>
          <w:szCs w:val="24"/>
          <w:shd w:val="clear" w:color="auto" w:fill="FFFFFF"/>
          <w:lang w:eastAsia="ar-SA"/>
        </w:rPr>
        <w:t>Pleszew</w:t>
      </w:r>
      <w:r w:rsidRPr="00BF2823"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  <w:t xml:space="preserve">, </w:t>
      </w:r>
      <w:r w:rsidR="007966D7"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  <w:t>24</w:t>
      </w:r>
      <w:r w:rsidRPr="00BF2823"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  <w:t>.</w:t>
      </w:r>
      <w:r w:rsidR="005B1E61"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  <w:t>1</w:t>
      </w:r>
      <w:r w:rsidR="007966D7"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  <w:t>2</w:t>
      </w:r>
      <w:r w:rsidRPr="00BF2823"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  <w:t>.2019 r.</w:t>
      </w:r>
    </w:p>
    <w:p w:rsidR="00FB0963" w:rsidRPr="00FB0963" w:rsidRDefault="00FB0963" w:rsidP="00FB0963">
      <w:pPr>
        <w:widowControl w:val="0"/>
        <w:tabs>
          <w:tab w:val="center" w:pos="648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______________________________________</w:t>
      </w:r>
    </w:p>
    <w:p w:rsidR="00FB0963" w:rsidRPr="00FB0963" w:rsidRDefault="00FB0963" w:rsidP="00FB0963">
      <w:pPr>
        <w:widowControl w:val="0"/>
        <w:tabs>
          <w:tab w:val="center" w:pos="648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Zatwierdził</w:t>
      </w:r>
    </w:p>
    <w:p w:rsidR="00FB0963" w:rsidRPr="00FB0963" w:rsidRDefault="00FB0963" w:rsidP="00FB0963">
      <w:pPr>
        <w:widowControl w:val="0"/>
        <w:tabs>
          <w:tab w:val="right" w:pos="935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 w:type="page"/>
      </w:r>
    </w:p>
    <w:p w:rsidR="00FB0963" w:rsidRPr="00FB0963" w:rsidRDefault="00FB0963" w:rsidP="00FB09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bookmarkStart w:id="2" w:name="_Hlk863866"/>
      <w:r w:rsidRPr="00FB096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Załącznik nr 1 do Zapytania</w:t>
      </w:r>
    </w:p>
    <w:p w:rsidR="00FB0963" w:rsidRPr="00FB0963" w:rsidRDefault="00FB0963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2"/>
    <w:p w:rsidR="007966D7" w:rsidRPr="00FB0963" w:rsidRDefault="007966D7" w:rsidP="007966D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ar-SA"/>
        </w:rPr>
        <w:t xml:space="preserve">FORMULARZ OFERTOWY </w:t>
      </w:r>
    </w:p>
    <w:p w:rsidR="007966D7" w:rsidRPr="00FB0963" w:rsidRDefault="007966D7" w:rsidP="007966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966D7" w:rsidRPr="00FB0963" w:rsidRDefault="007966D7" w:rsidP="007966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(pieczątka Wykonawcy – nazwa i adres)</w:t>
      </w:r>
    </w:p>
    <w:p w:rsidR="007966D7" w:rsidRPr="00FB0963" w:rsidRDefault="007966D7" w:rsidP="007966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6D7" w:rsidRPr="00FB0963" w:rsidRDefault="007966D7" w:rsidP="007966D7">
      <w:pPr>
        <w:tabs>
          <w:tab w:val="right" w:pos="326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NIP </w:t>
      </w:r>
      <w:r w:rsidRPr="00FB09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……………………………</w:t>
      </w:r>
    </w:p>
    <w:p w:rsidR="007966D7" w:rsidRPr="00FB0963" w:rsidRDefault="007966D7" w:rsidP="007966D7">
      <w:pPr>
        <w:tabs>
          <w:tab w:val="right" w:pos="326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REGON </w:t>
      </w:r>
      <w:r w:rsidRPr="00FB09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………………………</w:t>
      </w:r>
    </w:p>
    <w:p w:rsidR="007966D7" w:rsidRPr="00FB0963" w:rsidRDefault="007966D7" w:rsidP="007966D7">
      <w:pPr>
        <w:tabs>
          <w:tab w:val="right" w:pos="326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tel. </w:t>
      </w:r>
      <w:r w:rsidRPr="00FB09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………………………………</w:t>
      </w:r>
    </w:p>
    <w:p w:rsidR="007966D7" w:rsidRPr="00FB0963" w:rsidRDefault="007966D7" w:rsidP="007966D7">
      <w:pPr>
        <w:tabs>
          <w:tab w:val="right" w:pos="326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FB09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faks</w:t>
      </w:r>
      <w:proofErr w:type="spellEnd"/>
      <w:r w:rsidRPr="00FB09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FB09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……………………………</w:t>
      </w:r>
    </w:p>
    <w:p w:rsidR="007966D7" w:rsidRPr="00FB0963" w:rsidRDefault="007966D7" w:rsidP="007966D7">
      <w:pPr>
        <w:tabs>
          <w:tab w:val="right" w:pos="326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e-mail </w:t>
      </w:r>
      <w:r w:rsidRPr="00FB09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…………………………</w:t>
      </w:r>
    </w:p>
    <w:p w:rsidR="007966D7" w:rsidRPr="00FB0963" w:rsidRDefault="007966D7" w:rsidP="007966D7">
      <w:pPr>
        <w:suppressAutoHyphens/>
        <w:spacing w:after="0" w:line="240" w:lineRule="auto"/>
        <w:ind w:firstLine="4820"/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</w:pPr>
    </w:p>
    <w:p w:rsidR="007966D7" w:rsidRPr="00FB0963" w:rsidRDefault="007966D7" w:rsidP="007966D7">
      <w:pPr>
        <w:suppressAutoHyphens/>
        <w:spacing w:after="0" w:line="240" w:lineRule="auto"/>
        <w:ind w:firstLine="482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Miasto i Gmina Pleszew</w:t>
      </w:r>
    </w:p>
    <w:p w:rsidR="007966D7" w:rsidRPr="00FB0963" w:rsidRDefault="007966D7" w:rsidP="007966D7">
      <w:pPr>
        <w:suppressAutoHyphens/>
        <w:spacing w:after="0" w:line="240" w:lineRule="auto"/>
        <w:ind w:firstLine="482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Rynek 1</w:t>
      </w:r>
    </w:p>
    <w:p w:rsidR="007966D7" w:rsidRPr="00FB0963" w:rsidRDefault="007966D7" w:rsidP="007966D7">
      <w:pPr>
        <w:suppressAutoHyphens/>
        <w:spacing w:after="0" w:line="240" w:lineRule="auto"/>
        <w:ind w:firstLine="482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63-300 Pleszew</w:t>
      </w:r>
    </w:p>
    <w:p w:rsidR="007966D7" w:rsidRPr="00FB0963" w:rsidRDefault="007966D7" w:rsidP="007966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6D7" w:rsidRPr="00FB0963" w:rsidRDefault="007966D7" w:rsidP="007966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6D7" w:rsidRPr="00FB0963" w:rsidRDefault="007966D7" w:rsidP="007966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Nawiązując do Zapytania ofertowego na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przedmiot zamówienia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7966D7" w:rsidRPr="00FB0963" w:rsidRDefault="007966D7" w:rsidP="007966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7966D7" w:rsidRDefault="007966D7" w:rsidP="009D0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Koncepcja rowerów miejskich w formule PPP (stacje rowerowe – lokalny biznes)</w:t>
      </w:r>
    </w:p>
    <w:p w:rsidR="007966D7" w:rsidRPr="00FB0963" w:rsidRDefault="007966D7" w:rsidP="007966D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7966D7" w:rsidRPr="00FB0963" w:rsidRDefault="007966D7" w:rsidP="007966D7">
      <w:pPr>
        <w:numPr>
          <w:ilvl w:val="0"/>
          <w:numId w:val="4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Oferuję wykonanie zamówienia, zgodnie z wymogami zawartymi w Zapytaniu, za cenę:</w:t>
      </w:r>
    </w:p>
    <w:p w:rsidR="007966D7" w:rsidRPr="00FB0963" w:rsidRDefault="007966D7" w:rsidP="007966D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6D7" w:rsidRPr="00FB0963" w:rsidRDefault="007966D7" w:rsidP="007966D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wartość brutto ………………………… zł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w tym VAT (……%)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zł.</w:t>
      </w:r>
    </w:p>
    <w:p w:rsidR="007966D7" w:rsidRDefault="007966D7" w:rsidP="007966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6D7" w:rsidRPr="00FB0963" w:rsidRDefault="007966D7" w:rsidP="007966D7">
      <w:pPr>
        <w:numPr>
          <w:ilvl w:val="0"/>
          <w:numId w:val="4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że:</w:t>
      </w:r>
    </w:p>
    <w:p w:rsidR="007966D7" w:rsidRPr="00FB0963" w:rsidRDefault="007966D7" w:rsidP="007966D7">
      <w:pPr>
        <w:numPr>
          <w:ilvl w:val="0"/>
          <w:numId w:val="27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spełniam warunki udziału w postępowaniu (</w:t>
      </w:r>
      <w:r w:rsidRPr="00FB09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jeżeli dotyczy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7966D7" w:rsidRPr="00FB0963" w:rsidRDefault="007966D7" w:rsidP="007966D7">
      <w:pPr>
        <w:numPr>
          <w:ilvl w:val="0"/>
          <w:numId w:val="27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w stosunku do mnie nie zachodzą przesłanki wykluczenia z postępowania wskazane 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 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art. 24 ust. 1 </w:t>
      </w:r>
      <w:proofErr w:type="spellStart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pkt</w:t>
      </w:r>
      <w:proofErr w:type="spellEnd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12-22 ustawy </w:t>
      </w:r>
      <w:proofErr w:type="spellStart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ani przesłanki wskazane w art. 24 ust. 5 </w:t>
      </w:r>
      <w:proofErr w:type="spellStart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pkt</w:t>
      </w:r>
      <w:proofErr w:type="spellEnd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1, 2, 4 i 8 ustawy </w:t>
      </w:r>
      <w:proofErr w:type="spellStart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7966D7" w:rsidRPr="00FB0963" w:rsidRDefault="007966D7" w:rsidP="007966D7">
      <w:pPr>
        <w:numPr>
          <w:ilvl w:val="0"/>
          <w:numId w:val="27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akceptuję warunki płatności określone przez Zamawiającego;</w:t>
      </w:r>
    </w:p>
    <w:p w:rsidR="007966D7" w:rsidRPr="00FB0963" w:rsidRDefault="007966D7" w:rsidP="007966D7">
      <w:pPr>
        <w:numPr>
          <w:ilvl w:val="0"/>
          <w:numId w:val="27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zatrudnienia podwykonawców, odpowiadam za ich pracę jak za swoją własną;</w:t>
      </w:r>
    </w:p>
    <w:p w:rsidR="007966D7" w:rsidRPr="00FB0963" w:rsidRDefault="007966D7" w:rsidP="007966D7">
      <w:pPr>
        <w:numPr>
          <w:ilvl w:val="0"/>
          <w:numId w:val="27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zapoznałem się z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zapytaniem ofertowym 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i nie wnoszę do 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go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zastrzeżeń;</w:t>
      </w:r>
    </w:p>
    <w:p w:rsidR="007966D7" w:rsidRPr="00FB0963" w:rsidRDefault="007966D7" w:rsidP="007966D7">
      <w:pPr>
        <w:numPr>
          <w:ilvl w:val="0"/>
          <w:numId w:val="27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zdobyłem konieczne informacje do przygotowania oferty;</w:t>
      </w:r>
    </w:p>
    <w:p w:rsidR="007966D7" w:rsidRPr="00FB0963" w:rsidRDefault="007966D7" w:rsidP="007966D7">
      <w:pPr>
        <w:numPr>
          <w:ilvl w:val="0"/>
          <w:numId w:val="27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w cenie oferty zostały uwzględnione wszystkie koszty wykonania zamówienia 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realizacji przyszłego świadczenia umownego;</w:t>
      </w:r>
    </w:p>
    <w:p w:rsidR="007966D7" w:rsidRPr="00FB0963" w:rsidRDefault="007966D7" w:rsidP="007966D7">
      <w:pPr>
        <w:numPr>
          <w:ilvl w:val="0"/>
          <w:numId w:val="27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uważam się za związanego niniejszą ofertą na czas wskazany w Zapytaniu;</w:t>
      </w:r>
    </w:p>
    <w:p w:rsidR="007966D7" w:rsidRPr="00FB0963" w:rsidRDefault="007966D7" w:rsidP="007966D7">
      <w:pPr>
        <w:numPr>
          <w:ilvl w:val="0"/>
          <w:numId w:val="27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akceptuję wzór umowy zawarty w Zapytaniu i zobowiązuję się, w przypadku wyboru mojej oferty, do zawarcia umowy na wyżej wymienionych warunkach, w miejscu i terminie wyznaczonym przez Zamawiającego;</w:t>
      </w:r>
    </w:p>
    <w:p w:rsidR="007966D7" w:rsidRPr="00FB0963" w:rsidRDefault="007966D7" w:rsidP="007966D7">
      <w:pPr>
        <w:numPr>
          <w:ilvl w:val="0"/>
          <w:numId w:val="27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_Hlk872636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wybranie mojej oferty jako najkorzystniejszej nie wiąże się dla Zamawiającego z   poniesieniem żadnych dodatkowych kosztów podwyższających cenę oferty, w szczególności wynikających z powstania obowiązku podatkowego, o którym mowa w art. 91 ust. 3a ustawy </w:t>
      </w:r>
      <w:proofErr w:type="spellStart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bookmarkEnd w:id="3"/>
      <w:proofErr w:type="spellEnd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7966D7" w:rsidRDefault="007966D7" w:rsidP="007966D7">
      <w:pPr>
        <w:numPr>
          <w:ilvl w:val="0"/>
          <w:numId w:val="27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wypełniłem obowiązki informacyjne przewidziane w art. 13 lub art. 14 RODO</w:t>
      </w:r>
      <w:r w:rsidRPr="00FB09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5"/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wobec osób fizycznych, od których dane osobowe bezpośrednio lub pośrednio pozyskałem 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celu ubiegania się o udzielenie zamówienia publicznego w niniejszym postępowaniu.</w:t>
      </w:r>
      <w:r w:rsidRPr="00FB09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6"/>
      </w:r>
    </w:p>
    <w:p w:rsidR="009D0EBD" w:rsidRDefault="009D0EBD" w:rsidP="007966D7">
      <w:pPr>
        <w:numPr>
          <w:ilvl w:val="0"/>
          <w:numId w:val="27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84D">
        <w:rPr>
          <w:rFonts w:ascii="Times New Roman" w:hAnsi="Times New Roman" w:cs="Times New Roman"/>
          <w:sz w:val="24"/>
          <w:szCs w:val="24"/>
        </w:rPr>
        <w:t>wykona</w:t>
      </w:r>
      <w:r>
        <w:rPr>
          <w:rFonts w:ascii="Times New Roman" w:hAnsi="Times New Roman" w:cs="Times New Roman"/>
          <w:sz w:val="24"/>
          <w:szCs w:val="24"/>
        </w:rPr>
        <w:t>łem</w:t>
      </w:r>
      <w:r w:rsidRPr="0004284D">
        <w:rPr>
          <w:rFonts w:ascii="Times New Roman" w:hAnsi="Times New Roman" w:cs="Times New Roman"/>
          <w:sz w:val="24"/>
          <w:szCs w:val="24"/>
        </w:rPr>
        <w:t xml:space="preserve"> </w:t>
      </w:r>
      <w:r w:rsidRPr="007749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ostatnich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trzech</w:t>
      </w:r>
      <w:r w:rsidRPr="007749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 przed upływem terminu składania ofert, 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7749E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okres ten jest krótszy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tym okresie</w:t>
      </w:r>
      <w:r w:rsidRPr="0004284D">
        <w:rPr>
          <w:rFonts w:ascii="Times New Roman" w:hAnsi="Times New Roman" w:cs="Times New Roman"/>
          <w:sz w:val="24"/>
          <w:szCs w:val="24"/>
        </w:rPr>
        <w:t xml:space="preserve">, co najmniej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trzy</w:t>
      </w:r>
      <w:r w:rsidRP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sporządzenia o</w:t>
      </w:r>
      <w:r w:rsidRP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>oncepcj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>tudi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</w:t>
      </w:r>
      <w:r w:rsidRP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>ykonalności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itp.,</w:t>
      </w:r>
      <w:r w:rsidRP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tematyką systemów rowerowych publicznych lub/i transportu publicznego w miastach na terenie Polski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 szczególności wykonałem</w:t>
      </w:r>
      <w:r w:rsidR="00626ABF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7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D0EBD" w:rsidRDefault="009D0EBD" w:rsidP="009D0EBD">
      <w:pPr>
        <w:pStyle w:val="Akapitzlist"/>
        <w:numPr>
          <w:ilvl w:val="0"/>
          <w:numId w:val="55"/>
        </w:numPr>
        <w:suppressAutoHyphens/>
        <w:spacing w:line="276" w:lineRule="auto"/>
        <w:ind w:left="1089"/>
        <w:jc w:val="both"/>
        <w:rPr>
          <w:lang w:eastAsia="ar-SA"/>
        </w:rPr>
      </w:pPr>
      <w:r>
        <w:rPr>
          <w:lang w:eastAsia="ar-SA"/>
        </w:rPr>
        <w:t>……………………………………………………………………………</w:t>
      </w:r>
    </w:p>
    <w:p w:rsidR="009D0EBD" w:rsidRDefault="009D0EBD" w:rsidP="009D0EBD">
      <w:pPr>
        <w:pStyle w:val="Akapitzlist"/>
        <w:numPr>
          <w:ilvl w:val="0"/>
          <w:numId w:val="55"/>
        </w:numPr>
        <w:suppressAutoHyphens/>
        <w:spacing w:line="276" w:lineRule="auto"/>
        <w:ind w:left="1089"/>
        <w:jc w:val="both"/>
        <w:rPr>
          <w:lang w:eastAsia="ar-SA"/>
        </w:rPr>
      </w:pPr>
      <w:r>
        <w:rPr>
          <w:lang w:eastAsia="ar-SA"/>
        </w:rPr>
        <w:t>……………………………………………………………………………</w:t>
      </w:r>
    </w:p>
    <w:p w:rsidR="009D0EBD" w:rsidRPr="009D0EBD" w:rsidRDefault="009D0EBD" w:rsidP="009D0EBD">
      <w:pPr>
        <w:pStyle w:val="Akapitzlist"/>
        <w:numPr>
          <w:ilvl w:val="0"/>
          <w:numId w:val="55"/>
        </w:numPr>
        <w:suppressAutoHyphens/>
        <w:spacing w:line="276" w:lineRule="auto"/>
        <w:ind w:left="1089"/>
        <w:jc w:val="both"/>
        <w:rPr>
          <w:lang w:eastAsia="ar-SA"/>
        </w:rPr>
      </w:pPr>
      <w:r>
        <w:rPr>
          <w:lang w:eastAsia="ar-SA"/>
        </w:rPr>
        <w:t>……………………………………………………………………………</w:t>
      </w:r>
    </w:p>
    <w:p w:rsidR="009D0EBD" w:rsidRPr="00DA1369" w:rsidRDefault="009D0EBD" w:rsidP="007966D7">
      <w:pPr>
        <w:numPr>
          <w:ilvl w:val="0"/>
          <w:numId w:val="27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zespole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wykonującym</w:t>
      </w:r>
      <w:r w:rsidRP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pracowanie,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>oncepcj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>tudi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</w:t>
      </w:r>
      <w:r w:rsidRP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>ykonalności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itp.,</w:t>
      </w:r>
      <w:r w:rsidRP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przynajmniej jednego eksperta z zakresu transportu publicznego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47424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warunkach polskich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to jest …………………………………………………………………………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8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7966D7" w:rsidRDefault="007966D7" w:rsidP="007966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0EBD" w:rsidRPr="00FB0963" w:rsidRDefault="009D0EBD" w:rsidP="007966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6D7" w:rsidRPr="00FB0963" w:rsidRDefault="007966D7" w:rsidP="007966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Załącznikami do niniejszej oferty są:</w:t>
      </w:r>
    </w:p>
    <w:p w:rsidR="007966D7" w:rsidRPr="00FB0963" w:rsidRDefault="007966D7" w:rsidP="007966D7">
      <w:pPr>
        <w:numPr>
          <w:ilvl w:val="0"/>
          <w:numId w:val="49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Pełnomocnictwo/pełnomocnictwa dla osoby/osób podpisujących ofertę </w:t>
      </w:r>
      <w:r w:rsidRPr="00FB09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(jeżeli dotyczy)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966D7" w:rsidRPr="00FB0963" w:rsidRDefault="007966D7" w:rsidP="007966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</w:t>
      </w:r>
    </w:p>
    <w:p w:rsidR="007966D7" w:rsidRPr="00FB0963" w:rsidRDefault="007966D7" w:rsidP="007966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</w:t>
      </w:r>
    </w:p>
    <w:p w:rsidR="007966D7" w:rsidRPr="00FB0963" w:rsidRDefault="007966D7" w:rsidP="007966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6D7" w:rsidRPr="00FB0963" w:rsidRDefault="007966D7" w:rsidP="007966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6D7" w:rsidRPr="00FB0963" w:rsidRDefault="007966D7" w:rsidP="007966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................................., dnia ..................................</w:t>
      </w:r>
    </w:p>
    <w:p w:rsidR="007966D7" w:rsidRPr="00FB0963" w:rsidRDefault="007966D7" w:rsidP="007966D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</w:t>
      </w:r>
    </w:p>
    <w:p w:rsidR="007966D7" w:rsidRPr="00FB0963" w:rsidRDefault="007966D7" w:rsidP="007966D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 i pieczęć osoby uprawnionej</w:t>
      </w:r>
    </w:p>
    <w:p w:rsidR="00FB0963" w:rsidRPr="00FB0963" w:rsidRDefault="00FB0963" w:rsidP="00FB09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 w:type="page"/>
      </w:r>
    </w:p>
    <w:p w:rsidR="00FB0963" w:rsidRPr="00FB0963" w:rsidRDefault="00FB0963" w:rsidP="00FB09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Załącznik nr 2 do Zapytania</w:t>
      </w:r>
    </w:p>
    <w:p w:rsidR="00FB0963" w:rsidRDefault="00FB0963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7D14" w:rsidRPr="00FB0963" w:rsidRDefault="00E47D14" w:rsidP="00E47D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ar-SA"/>
        </w:rPr>
        <w:t>OPIS PRZEDMIOTU ZAMÓWIENIA</w:t>
      </w:r>
    </w:p>
    <w:p w:rsidR="00E47D14" w:rsidRPr="00814A75" w:rsidRDefault="00E47D14" w:rsidP="00E47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6D7" w:rsidRPr="006C2705" w:rsidRDefault="007966D7" w:rsidP="007966D7">
      <w:pPr>
        <w:numPr>
          <w:ilvl w:val="0"/>
          <w:numId w:val="51"/>
        </w:numPr>
        <w:spacing w:before="100" w:beforeAutospacing="1" w:after="0" w:line="240" w:lineRule="auto"/>
        <w:contextualSpacing/>
        <w:jc w:val="both"/>
        <w:rPr>
          <w:rFonts w:ascii="Times New Roman" w:eastAsia="ArialNarrow" w:hAnsi="Times New Roman" w:cs="Times New Roman"/>
          <w:b/>
          <w:bCs/>
          <w:sz w:val="24"/>
          <w:szCs w:val="24"/>
          <w:lang w:eastAsia="pl-PL"/>
        </w:rPr>
      </w:pPr>
      <w:r w:rsidRPr="006C2705">
        <w:rPr>
          <w:rFonts w:ascii="Times New Roman" w:eastAsia="ArialNarrow" w:hAnsi="Times New Roman" w:cs="Times New Roman"/>
          <w:b/>
          <w:bCs/>
          <w:sz w:val="24"/>
          <w:szCs w:val="24"/>
          <w:lang w:eastAsia="pl-PL"/>
        </w:rPr>
        <w:t>Podstawa opracowania</w:t>
      </w:r>
    </w:p>
    <w:p w:rsidR="007966D7" w:rsidRPr="006C2705" w:rsidRDefault="007966D7" w:rsidP="007966D7">
      <w:pPr>
        <w:suppressAutoHyphens/>
        <w:spacing w:before="100" w:beforeAutospacing="1" w:after="0" w:line="240" w:lineRule="auto"/>
        <w:ind w:right="-28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6C2705">
        <w:rPr>
          <w:rFonts w:ascii="Times New Roman" w:eastAsia="ArialNarrow" w:hAnsi="Times New Roman" w:cs="Times New Roman"/>
          <w:sz w:val="24"/>
          <w:szCs w:val="24"/>
        </w:rPr>
        <w:t xml:space="preserve">Raport końcowy z badań ilościowych dotyczący </w:t>
      </w:r>
      <w:r w:rsidRPr="006C2705">
        <w:rPr>
          <w:rFonts w:ascii="Times New Roman" w:eastAsia="ArialNarrow" w:hAnsi="Times New Roman" w:cs="Times New Roman"/>
          <w:iCs/>
          <w:sz w:val="24"/>
          <w:szCs w:val="24"/>
        </w:rPr>
        <w:t xml:space="preserve"> </w:t>
      </w:r>
      <w:r w:rsidRPr="006C27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dotyczące rowerów miejskich w Pleszewie.</w:t>
      </w:r>
    </w:p>
    <w:p w:rsidR="007966D7" w:rsidRDefault="007966D7" w:rsidP="007966D7">
      <w:pPr>
        <w:spacing w:before="100" w:beforeAutospacing="1" w:after="0" w:line="240" w:lineRule="auto"/>
        <w:contextualSpacing/>
        <w:jc w:val="both"/>
        <w:rPr>
          <w:rFonts w:ascii="Times New Roman" w:eastAsia="ArialNarrow" w:hAnsi="Times New Roman" w:cs="Times New Roman"/>
          <w:b/>
          <w:bCs/>
          <w:sz w:val="24"/>
          <w:szCs w:val="24"/>
          <w:lang w:eastAsia="pl-PL"/>
        </w:rPr>
      </w:pPr>
    </w:p>
    <w:p w:rsidR="007966D7" w:rsidRPr="006C2705" w:rsidRDefault="007966D7" w:rsidP="007966D7">
      <w:pPr>
        <w:numPr>
          <w:ilvl w:val="0"/>
          <w:numId w:val="51"/>
        </w:numPr>
        <w:spacing w:before="100" w:beforeAutospacing="1" w:after="0" w:line="240" w:lineRule="auto"/>
        <w:contextualSpacing/>
        <w:jc w:val="both"/>
        <w:rPr>
          <w:rFonts w:ascii="Times New Roman" w:eastAsia="ArialNarrow" w:hAnsi="Times New Roman" w:cs="Times New Roman"/>
          <w:b/>
          <w:bCs/>
          <w:sz w:val="24"/>
          <w:szCs w:val="24"/>
          <w:lang w:eastAsia="pl-PL"/>
        </w:rPr>
      </w:pPr>
      <w:r w:rsidRPr="006C2705">
        <w:rPr>
          <w:rFonts w:ascii="Times New Roman" w:eastAsia="ArialNarrow" w:hAnsi="Times New Roman" w:cs="Times New Roman"/>
          <w:b/>
          <w:bCs/>
          <w:sz w:val="24"/>
          <w:szCs w:val="24"/>
          <w:lang w:eastAsia="pl-PL"/>
        </w:rPr>
        <w:t>Cel opracowania</w:t>
      </w:r>
    </w:p>
    <w:p w:rsidR="007966D7" w:rsidRPr="006C2705" w:rsidRDefault="007966D7" w:rsidP="007966D7">
      <w:pPr>
        <w:spacing w:before="100" w:beforeAutospacing="1" w:after="0" w:line="240" w:lineRule="auto"/>
        <w:ind w:firstLine="284"/>
        <w:jc w:val="both"/>
        <w:rPr>
          <w:rFonts w:ascii="Times New Roman" w:eastAsia="ArialNarrow" w:hAnsi="Times New Roman" w:cs="Times New Roman"/>
          <w:sz w:val="24"/>
          <w:szCs w:val="24"/>
          <w:lang w:eastAsia="pl-PL"/>
        </w:rPr>
      </w:pPr>
      <w:bookmarkStart w:id="4" w:name="_Hlk14764615"/>
      <w:r w:rsidRPr="006C2705">
        <w:rPr>
          <w:rFonts w:ascii="Times New Roman" w:eastAsia="ArialNarrow" w:hAnsi="Times New Roman" w:cs="Times New Roman"/>
          <w:sz w:val="24"/>
          <w:szCs w:val="24"/>
          <w:lang w:eastAsia="pl-PL"/>
        </w:rPr>
        <w:t xml:space="preserve"> Opracowanie będzie stanowiło dla Zamawiającego analizę możliwości wprowadzenia systemu roweru miejskiego w Pleszewie w formule PPP</w:t>
      </w:r>
      <w:r w:rsidRPr="006C2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6C270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(stacje rowerowe – lokalny biznes) pod względem technicznym i ekonomicznym. Przedmiotowe opracowanie wykonane zostanie z wykorzystaniem danych z badań ilościowych przekazanych Wykonawcy przez Zamawiającego.</w:t>
      </w:r>
    </w:p>
    <w:p w:rsidR="007966D7" w:rsidRDefault="007966D7" w:rsidP="007966D7">
      <w:pPr>
        <w:spacing w:before="100" w:beforeAutospacing="1" w:after="0" w:line="240" w:lineRule="auto"/>
        <w:ind w:firstLine="284"/>
        <w:jc w:val="both"/>
        <w:rPr>
          <w:rFonts w:ascii="Times New Roman" w:eastAsia="ArialNarrow" w:hAnsi="Times New Roman" w:cs="Times New Roman"/>
          <w:sz w:val="24"/>
          <w:szCs w:val="24"/>
          <w:lang w:eastAsia="pl-PL"/>
        </w:rPr>
      </w:pPr>
      <w:r w:rsidRPr="006C2705">
        <w:rPr>
          <w:rFonts w:ascii="Times New Roman" w:eastAsia="ArialNarrow" w:hAnsi="Times New Roman" w:cs="Times New Roman"/>
          <w:sz w:val="24"/>
          <w:szCs w:val="24"/>
          <w:lang w:eastAsia="pl-PL"/>
        </w:rPr>
        <w:t>Zakłada się, że opracowanie dostarczy niezbędną wiedzę do optymalnego planowania i efektywnego wdrożenia rowerów miejskich w Pleszewie.</w:t>
      </w:r>
    </w:p>
    <w:p w:rsidR="007966D7" w:rsidRPr="006C2705" w:rsidRDefault="007966D7" w:rsidP="007966D7">
      <w:pPr>
        <w:spacing w:before="100" w:beforeAutospacing="1" w:after="0" w:line="240" w:lineRule="auto"/>
        <w:ind w:firstLine="284"/>
        <w:jc w:val="both"/>
        <w:rPr>
          <w:rFonts w:ascii="Times New Roman" w:eastAsia="ArialNarrow" w:hAnsi="Times New Roman" w:cs="Times New Roman"/>
          <w:sz w:val="24"/>
          <w:szCs w:val="24"/>
          <w:lang w:eastAsia="pl-PL"/>
        </w:rPr>
      </w:pPr>
    </w:p>
    <w:bookmarkEnd w:id="4"/>
    <w:p w:rsidR="007966D7" w:rsidRDefault="007966D7" w:rsidP="007966D7">
      <w:pPr>
        <w:numPr>
          <w:ilvl w:val="0"/>
          <w:numId w:val="51"/>
        </w:numPr>
        <w:spacing w:before="100" w:beforeAutospacing="1" w:after="0" w:line="240" w:lineRule="auto"/>
        <w:contextualSpacing/>
        <w:jc w:val="both"/>
        <w:rPr>
          <w:rFonts w:ascii="Times New Roman" w:eastAsia="ArialNarrow" w:hAnsi="Times New Roman" w:cs="Times New Roman"/>
          <w:b/>
          <w:bCs/>
          <w:sz w:val="24"/>
          <w:szCs w:val="24"/>
          <w:lang w:eastAsia="pl-PL"/>
        </w:rPr>
      </w:pPr>
      <w:r w:rsidRPr="006C2705">
        <w:rPr>
          <w:rFonts w:ascii="Times New Roman" w:eastAsia="ArialNarrow" w:hAnsi="Times New Roman" w:cs="Times New Roman"/>
          <w:b/>
          <w:bCs/>
          <w:sz w:val="24"/>
          <w:szCs w:val="24"/>
          <w:lang w:eastAsia="pl-PL"/>
        </w:rPr>
        <w:t>Zakres opracowania</w:t>
      </w:r>
    </w:p>
    <w:p w:rsidR="007966D7" w:rsidRPr="006C2705" w:rsidRDefault="007966D7" w:rsidP="007966D7">
      <w:pPr>
        <w:spacing w:before="100" w:beforeAutospacing="1" w:after="0" w:line="240" w:lineRule="auto"/>
        <w:contextualSpacing/>
        <w:jc w:val="both"/>
        <w:rPr>
          <w:rFonts w:ascii="Times New Roman" w:eastAsia="ArialNarrow" w:hAnsi="Times New Roman" w:cs="Times New Roman"/>
          <w:b/>
          <w:bCs/>
          <w:sz w:val="24"/>
          <w:szCs w:val="24"/>
          <w:lang w:eastAsia="pl-PL"/>
        </w:rPr>
      </w:pPr>
    </w:p>
    <w:p w:rsidR="007966D7" w:rsidRPr="006C2705" w:rsidRDefault="007966D7" w:rsidP="007966D7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ArialNarrow" w:hAnsi="Times New Roman" w:cs="Times New Roman"/>
          <w:sz w:val="24"/>
          <w:szCs w:val="24"/>
          <w:lang w:eastAsia="pl-PL"/>
        </w:rPr>
      </w:pPr>
      <w:r w:rsidRPr="006C2705">
        <w:rPr>
          <w:rFonts w:ascii="Times New Roman" w:eastAsia="ArialNarrow" w:hAnsi="Times New Roman" w:cs="Times New Roman"/>
          <w:sz w:val="24"/>
          <w:szCs w:val="24"/>
          <w:lang w:eastAsia="pl-PL"/>
        </w:rPr>
        <w:t>Wykonawca przeanalizuje dane ogólne dla m. Pleszewa dotyczące gęstości zaludnienia, rozmieszczania miejsc pracy, sieci tras rowerowych, ruchu rowerowego i przedstawi je w części analitycznej,</w:t>
      </w:r>
    </w:p>
    <w:p w:rsidR="007966D7" w:rsidRPr="006C2705" w:rsidRDefault="007966D7" w:rsidP="007966D7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ArialNarrow" w:hAnsi="Times New Roman" w:cs="Times New Roman"/>
          <w:sz w:val="24"/>
          <w:szCs w:val="24"/>
          <w:lang w:eastAsia="pl-PL"/>
        </w:rPr>
      </w:pPr>
      <w:r w:rsidRPr="006C2705">
        <w:rPr>
          <w:rFonts w:ascii="Times New Roman" w:eastAsia="ArialNarrow" w:hAnsi="Times New Roman" w:cs="Times New Roman"/>
          <w:sz w:val="24"/>
          <w:szCs w:val="24"/>
          <w:lang w:eastAsia="pl-PL"/>
        </w:rPr>
        <w:t xml:space="preserve">Wykonawca przeanalizuje funkcjonowanie (wybranych wspólnie z Zamawiającym pod kątem dostępności koniecznych do analiz danych) minimum 3 systemów roweru publicznego w Polsce </w:t>
      </w:r>
      <w:bookmarkStart w:id="5" w:name="_Hlk22546403"/>
      <w:r w:rsidRPr="006C2705">
        <w:rPr>
          <w:rFonts w:ascii="Times New Roman" w:eastAsia="ArialNarrow" w:hAnsi="Times New Roman" w:cs="Times New Roman"/>
          <w:sz w:val="24"/>
          <w:szCs w:val="24"/>
          <w:lang w:eastAsia="pl-PL"/>
        </w:rPr>
        <w:t>a następnie przedstawi wyniki analizy w formie tabelarycznej i opisowej, w szczególności</w:t>
      </w:r>
      <w:bookmarkEnd w:id="5"/>
      <w:r w:rsidRPr="006C2705">
        <w:rPr>
          <w:rFonts w:ascii="Times New Roman" w:eastAsia="ArialNarrow" w:hAnsi="Times New Roman" w:cs="Times New Roman"/>
          <w:sz w:val="24"/>
          <w:szCs w:val="24"/>
          <w:lang w:eastAsia="pl-PL"/>
        </w:rPr>
        <w:t>:</w:t>
      </w:r>
    </w:p>
    <w:p w:rsidR="007966D7" w:rsidRPr="006C2705" w:rsidRDefault="007966D7" w:rsidP="007966D7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ArialNarrow" w:hAnsi="Times New Roman" w:cs="Times New Roman"/>
          <w:sz w:val="24"/>
          <w:szCs w:val="24"/>
          <w:lang w:eastAsia="pl-PL"/>
        </w:rPr>
      </w:pPr>
      <w:r w:rsidRPr="006C2705">
        <w:rPr>
          <w:rFonts w:ascii="Times New Roman" w:eastAsia="ArialNarrow" w:hAnsi="Times New Roman" w:cs="Times New Roman"/>
          <w:sz w:val="24"/>
          <w:szCs w:val="24"/>
          <w:lang w:eastAsia="pl-PL"/>
        </w:rPr>
        <w:t>wielkość systemów, stosunek liczby stojaków do liczby rowerów,</w:t>
      </w:r>
    </w:p>
    <w:p w:rsidR="007966D7" w:rsidRPr="006C2705" w:rsidRDefault="007966D7" w:rsidP="007966D7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ArialNarrow" w:hAnsi="Times New Roman" w:cs="Times New Roman"/>
          <w:sz w:val="24"/>
          <w:szCs w:val="24"/>
          <w:lang w:eastAsia="pl-PL"/>
        </w:rPr>
      </w:pPr>
      <w:r w:rsidRPr="006C2705">
        <w:rPr>
          <w:rFonts w:ascii="Times New Roman" w:eastAsia="ArialNarrow" w:hAnsi="Times New Roman" w:cs="Times New Roman"/>
          <w:sz w:val="24"/>
          <w:szCs w:val="24"/>
          <w:lang w:eastAsia="pl-PL"/>
        </w:rPr>
        <w:t>zastosowanie rozwiązań technologicznych (modele rowerów i typy rowerów)</w:t>
      </w:r>
    </w:p>
    <w:p w:rsidR="007966D7" w:rsidRPr="006C2705" w:rsidRDefault="007966D7" w:rsidP="007966D7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ArialNarrow" w:hAnsi="Times New Roman" w:cs="Times New Roman"/>
          <w:sz w:val="24"/>
          <w:szCs w:val="24"/>
          <w:lang w:eastAsia="pl-PL"/>
        </w:rPr>
      </w:pPr>
      <w:r w:rsidRPr="006C2705">
        <w:rPr>
          <w:rFonts w:ascii="Times New Roman" w:eastAsia="ArialNarrow" w:hAnsi="Times New Roman" w:cs="Times New Roman"/>
          <w:sz w:val="24"/>
          <w:szCs w:val="24"/>
          <w:lang w:eastAsia="pl-PL"/>
        </w:rPr>
        <w:t>czas trwania umowy</w:t>
      </w:r>
    </w:p>
    <w:p w:rsidR="007966D7" w:rsidRPr="006C2705" w:rsidRDefault="007966D7" w:rsidP="007966D7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ArialNarrow" w:hAnsi="Times New Roman" w:cs="Times New Roman"/>
          <w:sz w:val="24"/>
          <w:szCs w:val="24"/>
          <w:lang w:eastAsia="pl-PL"/>
        </w:rPr>
      </w:pPr>
      <w:r w:rsidRPr="006C2705">
        <w:rPr>
          <w:rFonts w:ascii="Times New Roman" w:eastAsia="ArialNarrow" w:hAnsi="Times New Roman" w:cs="Times New Roman"/>
          <w:sz w:val="24"/>
          <w:szCs w:val="24"/>
          <w:lang w:eastAsia="pl-PL"/>
        </w:rPr>
        <w:t>typ zawartej umowy z operatorem</w:t>
      </w:r>
    </w:p>
    <w:p w:rsidR="007966D7" w:rsidRPr="006C2705" w:rsidRDefault="007966D7" w:rsidP="007966D7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ArialNarrow" w:hAnsi="Times New Roman" w:cs="Times New Roman"/>
          <w:sz w:val="24"/>
          <w:szCs w:val="24"/>
          <w:lang w:eastAsia="pl-PL"/>
        </w:rPr>
      </w:pPr>
      <w:r w:rsidRPr="006C2705">
        <w:rPr>
          <w:rFonts w:ascii="Times New Roman" w:eastAsia="ArialNarrow" w:hAnsi="Times New Roman" w:cs="Times New Roman"/>
          <w:sz w:val="24"/>
          <w:szCs w:val="24"/>
          <w:lang w:eastAsia="pl-PL"/>
        </w:rPr>
        <w:t>koszt w rozliczeniu na rower/miesiąc</w:t>
      </w:r>
    </w:p>
    <w:p w:rsidR="007966D7" w:rsidRPr="006C2705" w:rsidRDefault="007966D7" w:rsidP="007966D7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ArialNarrow" w:hAnsi="Times New Roman" w:cs="Times New Roman"/>
          <w:sz w:val="24"/>
          <w:szCs w:val="24"/>
          <w:lang w:eastAsia="pl-PL"/>
        </w:rPr>
      </w:pPr>
      <w:r w:rsidRPr="006C2705">
        <w:rPr>
          <w:rFonts w:ascii="Times New Roman" w:eastAsia="ArialNarrow" w:hAnsi="Times New Roman" w:cs="Times New Roman"/>
          <w:sz w:val="24"/>
          <w:szCs w:val="24"/>
          <w:lang w:eastAsia="pl-PL"/>
        </w:rPr>
        <w:t>liczba skradzionych i zniszczonych rowerów w skali roku,</w:t>
      </w:r>
    </w:p>
    <w:p w:rsidR="007966D7" w:rsidRPr="006C2705" w:rsidRDefault="007966D7" w:rsidP="007966D7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ArialNarrow" w:hAnsi="Times New Roman" w:cs="Times New Roman"/>
          <w:sz w:val="24"/>
          <w:szCs w:val="24"/>
          <w:lang w:eastAsia="pl-PL"/>
        </w:rPr>
      </w:pPr>
      <w:r w:rsidRPr="006C2705">
        <w:rPr>
          <w:rFonts w:ascii="Times New Roman" w:eastAsia="ArialNarrow" w:hAnsi="Times New Roman" w:cs="Times New Roman"/>
          <w:sz w:val="24"/>
          <w:szCs w:val="24"/>
          <w:lang w:eastAsia="pl-PL"/>
        </w:rPr>
        <w:t xml:space="preserve">model finansowania systemu </w:t>
      </w:r>
    </w:p>
    <w:p w:rsidR="007966D7" w:rsidRPr="006C2705" w:rsidRDefault="007966D7" w:rsidP="007966D7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ArialNarrow" w:hAnsi="Times New Roman" w:cs="Times New Roman"/>
          <w:sz w:val="24"/>
          <w:szCs w:val="24"/>
          <w:lang w:eastAsia="pl-PL"/>
        </w:rPr>
      </w:pPr>
      <w:r w:rsidRPr="006C2705">
        <w:rPr>
          <w:rFonts w:ascii="Times New Roman" w:eastAsia="ArialNarrow" w:hAnsi="Times New Roman" w:cs="Times New Roman"/>
          <w:sz w:val="24"/>
          <w:szCs w:val="24"/>
          <w:lang w:eastAsia="pl-PL"/>
        </w:rPr>
        <w:t>Wykonawca przeanalizuje dane przestrzenne a następnie przedstawi wyniki analizy w formie tabelarycznej oraz graficznej dostępność stacji przy założeniu drogi 500, 1000 m, 2000 m.</w:t>
      </w:r>
    </w:p>
    <w:p w:rsidR="007966D7" w:rsidRPr="006C2705" w:rsidRDefault="007966D7" w:rsidP="007966D7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ArialNarrow" w:hAnsi="Times New Roman" w:cs="Times New Roman"/>
          <w:sz w:val="24"/>
          <w:szCs w:val="24"/>
          <w:lang w:eastAsia="pl-PL"/>
        </w:rPr>
      </w:pPr>
      <w:r w:rsidRPr="006C2705">
        <w:rPr>
          <w:rFonts w:ascii="Times New Roman" w:eastAsia="Calibri" w:hAnsi="Times New Roman" w:cs="Times New Roman"/>
          <w:sz w:val="24"/>
          <w:szCs w:val="24"/>
          <w:lang w:eastAsia="pl-PL"/>
        </w:rPr>
        <w:t>Wykonawca przeprowadzi analizę wprowadzenia modeli systemów i rowerów publicznych  wraz z rozwiązaniami technicznymi możliwych do wprowadzenia pod kątem m.in. kosztu funkcjonowania, awaryjności, lokalizacji, odporności na warunki atmosferyczne, akty wandalizmu itp. Wykonawca przedstawi analizę w  wersji mapowej i opisowej:</w:t>
      </w:r>
    </w:p>
    <w:p w:rsidR="007966D7" w:rsidRPr="006C2705" w:rsidRDefault="007966D7" w:rsidP="007966D7">
      <w:pPr>
        <w:numPr>
          <w:ilvl w:val="0"/>
          <w:numId w:val="53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C2705">
        <w:rPr>
          <w:rFonts w:ascii="Times New Roman" w:eastAsia="Calibri" w:hAnsi="Times New Roman" w:cs="Times New Roman"/>
          <w:sz w:val="24"/>
          <w:szCs w:val="24"/>
          <w:lang w:eastAsia="pl-PL"/>
        </w:rPr>
        <w:t>Modelu zautomatyzowanego bez punktów dokowania rowerów (np. system bez terminali, stojaków rowerowych, wyposażony w totem informacyjny, z wyznaczonym obszarem na dokonywanie zwrotów poza stacjami, możliwość wypożyczenia  poprzez zautomatyzowane rowery).</w:t>
      </w:r>
    </w:p>
    <w:p w:rsidR="007966D7" w:rsidRPr="006C2705" w:rsidRDefault="007966D7" w:rsidP="007966D7">
      <w:pPr>
        <w:numPr>
          <w:ilvl w:val="0"/>
          <w:numId w:val="53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C2705">
        <w:rPr>
          <w:rFonts w:ascii="Times New Roman" w:eastAsia="Calibri" w:hAnsi="Times New Roman" w:cs="Times New Roman"/>
          <w:sz w:val="24"/>
          <w:szCs w:val="24"/>
          <w:lang w:eastAsia="pl-PL"/>
        </w:rPr>
        <w:t>Modelu zautomatyzowanego z punktami dokowania rowerów (np. system wyposażony w stojaki rowerowe, bez terminali, możliwość wypożyczenia  poprzez zautomatyzowane rowery).</w:t>
      </w:r>
    </w:p>
    <w:p w:rsidR="007966D7" w:rsidRPr="006C2705" w:rsidRDefault="007966D7" w:rsidP="007966D7">
      <w:pPr>
        <w:numPr>
          <w:ilvl w:val="0"/>
          <w:numId w:val="53"/>
        </w:num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C2705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Modelu zautomatyzowanego z punktami dokowania rowerów i strefą przeznaczoną do zwrotu rowerów poza stacjami (np. system bez terminali, ze stojakami rowerowymi oraz z wyznaczonym obszarem na dokonywanie zwrotów poza stacjami, możliwość wypożyczenia  poprzez zautomatyzowane rowery).</w:t>
      </w:r>
    </w:p>
    <w:p w:rsidR="007966D7" w:rsidRPr="006C2705" w:rsidRDefault="007966D7" w:rsidP="007966D7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C2705">
        <w:rPr>
          <w:rFonts w:ascii="Times New Roman" w:eastAsia="Calibri" w:hAnsi="Times New Roman" w:cs="Times New Roman"/>
          <w:sz w:val="24"/>
          <w:szCs w:val="24"/>
          <w:lang w:eastAsia="pl-PL"/>
        </w:rPr>
        <w:t>Wykonawca przeanalizuje zasadność merytoryczną (zapotrzebowanie) włączenia do systemu rowerów różnych typów, poza rowerem miejskim tzw. standardowym (rowery dziecięce, rowery z fotelikami dziecięcymi, rowery towarowe, rowery typu tandem, rowery elektryczne) pod kątem:</w:t>
      </w:r>
    </w:p>
    <w:p w:rsidR="007966D7" w:rsidRPr="006C2705" w:rsidRDefault="007966D7" w:rsidP="007966D7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705">
        <w:rPr>
          <w:rFonts w:ascii="Times New Roman" w:eastAsia="Calibri" w:hAnsi="Times New Roman" w:cs="Times New Roman"/>
          <w:sz w:val="24"/>
          <w:szCs w:val="24"/>
        </w:rPr>
        <w:t>awaryjności</w:t>
      </w:r>
    </w:p>
    <w:p w:rsidR="007966D7" w:rsidRPr="006C2705" w:rsidRDefault="007966D7" w:rsidP="007966D7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705">
        <w:rPr>
          <w:rFonts w:ascii="Times New Roman" w:eastAsia="Calibri" w:hAnsi="Times New Roman" w:cs="Times New Roman"/>
          <w:sz w:val="24"/>
          <w:szCs w:val="24"/>
        </w:rPr>
        <w:t>kosztu utrzymania</w:t>
      </w:r>
    </w:p>
    <w:p w:rsidR="007966D7" w:rsidRPr="006C2705" w:rsidRDefault="007966D7" w:rsidP="007966D7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705">
        <w:rPr>
          <w:rFonts w:ascii="Times New Roman" w:eastAsia="Calibri" w:hAnsi="Times New Roman" w:cs="Times New Roman"/>
          <w:sz w:val="24"/>
          <w:szCs w:val="24"/>
        </w:rPr>
        <w:t xml:space="preserve">typów rowerów funkcjonujących w systemach </w:t>
      </w:r>
    </w:p>
    <w:p w:rsidR="007966D7" w:rsidRPr="006C2705" w:rsidRDefault="007966D7" w:rsidP="007966D7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C2705">
        <w:rPr>
          <w:rFonts w:ascii="Times New Roman" w:eastAsia="Calibri" w:hAnsi="Times New Roman" w:cs="Times New Roman"/>
          <w:sz w:val="24"/>
          <w:szCs w:val="24"/>
          <w:lang w:eastAsia="pl-PL"/>
        </w:rPr>
        <w:t>Wykonawca przeanalizuje możliwe rozwiązania technologiczne (modeli systemów i typów rowerów) pod kątem możliwości ich wdrożenia w Pleszewie w szczególności koszt:</w:t>
      </w:r>
    </w:p>
    <w:p w:rsidR="007966D7" w:rsidRPr="006C2705" w:rsidRDefault="007966D7" w:rsidP="007966D7">
      <w:pPr>
        <w:numPr>
          <w:ilvl w:val="2"/>
          <w:numId w:val="5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705">
        <w:rPr>
          <w:rFonts w:ascii="Times New Roman" w:eastAsia="Calibri" w:hAnsi="Times New Roman" w:cs="Times New Roman"/>
          <w:sz w:val="24"/>
          <w:szCs w:val="24"/>
        </w:rPr>
        <w:t>Wdrożenia,</w:t>
      </w:r>
    </w:p>
    <w:p w:rsidR="007966D7" w:rsidRPr="006C2705" w:rsidRDefault="007966D7" w:rsidP="007966D7">
      <w:pPr>
        <w:numPr>
          <w:ilvl w:val="2"/>
          <w:numId w:val="5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705">
        <w:rPr>
          <w:rFonts w:ascii="Times New Roman" w:eastAsia="Calibri" w:hAnsi="Times New Roman" w:cs="Times New Roman"/>
          <w:sz w:val="24"/>
          <w:szCs w:val="24"/>
        </w:rPr>
        <w:t>Obsługi (eksploatacji, utrzymania)  .</w:t>
      </w:r>
    </w:p>
    <w:p w:rsidR="007966D7" w:rsidRPr="006C2705" w:rsidRDefault="007966D7" w:rsidP="007966D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66D7" w:rsidRPr="006C2705" w:rsidRDefault="007966D7" w:rsidP="007966D7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C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Wykonawca przedstawi rozwiązania techniczne, które staną się podstawą dla Zamawiającego do opisu przedmiotu zamówienia w ramach planowanego </w:t>
      </w:r>
      <w:proofErr w:type="spellStart"/>
      <w:r w:rsidRPr="006C2705">
        <w:rPr>
          <w:rFonts w:ascii="Times New Roman" w:eastAsia="Calibri" w:hAnsi="Times New Roman" w:cs="Times New Roman"/>
          <w:sz w:val="24"/>
          <w:szCs w:val="24"/>
          <w:lang w:eastAsia="pl-PL"/>
        </w:rPr>
        <w:t>postepowania</w:t>
      </w:r>
      <w:proofErr w:type="spellEnd"/>
      <w:r w:rsidRPr="006C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, w szczególności rozwiązania powinny opisywać:</w:t>
      </w:r>
    </w:p>
    <w:p w:rsidR="007966D7" w:rsidRPr="006C2705" w:rsidRDefault="007966D7" w:rsidP="007966D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705">
        <w:rPr>
          <w:rFonts w:ascii="Times New Roman" w:eastAsia="Calibri" w:hAnsi="Times New Roman" w:cs="Times New Roman"/>
          <w:sz w:val="24"/>
          <w:szCs w:val="24"/>
        </w:rPr>
        <w:t>a)</w:t>
      </w:r>
      <w:r w:rsidRPr="006C2705">
        <w:rPr>
          <w:rFonts w:ascii="Times New Roman" w:eastAsia="Calibri" w:hAnsi="Times New Roman" w:cs="Times New Roman"/>
          <w:sz w:val="24"/>
          <w:szCs w:val="24"/>
        </w:rPr>
        <w:tab/>
        <w:t>Elementy rowerów takie jak: hamulce, przerzutki, sposób przekazania napędu, waga, rozmiar, koła i opony, koszyk, dopuszczalny wzrost i waga użytkownika, blokada roweru itd.</w:t>
      </w:r>
    </w:p>
    <w:p w:rsidR="007966D7" w:rsidRPr="006C2705" w:rsidRDefault="007966D7" w:rsidP="007966D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705">
        <w:rPr>
          <w:rFonts w:ascii="Times New Roman" w:eastAsia="Calibri" w:hAnsi="Times New Roman" w:cs="Times New Roman"/>
          <w:sz w:val="24"/>
          <w:szCs w:val="24"/>
        </w:rPr>
        <w:t>b)</w:t>
      </w:r>
      <w:r w:rsidRPr="006C2705">
        <w:rPr>
          <w:rFonts w:ascii="Times New Roman" w:eastAsia="Calibri" w:hAnsi="Times New Roman" w:cs="Times New Roman"/>
          <w:sz w:val="24"/>
          <w:szCs w:val="24"/>
        </w:rPr>
        <w:tab/>
        <w:t xml:space="preserve">Elementy stacji takie jak terminal (wraz z informacją, jakie elementy powinny znaleźć się na terminalu, jakie powinny być specyfikacje techniczne wyświetlacza, zasilania </w:t>
      </w:r>
      <w:proofErr w:type="spellStart"/>
      <w:r w:rsidRPr="006C2705">
        <w:rPr>
          <w:rFonts w:ascii="Times New Roman" w:eastAsia="Calibri" w:hAnsi="Times New Roman" w:cs="Times New Roman"/>
          <w:sz w:val="24"/>
          <w:szCs w:val="24"/>
        </w:rPr>
        <w:t>itd</w:t>
      </w:r>
      <w:proofErr w:type="spellEnd"/>
      <w:r w:rsidRPr="006C2705">
        <w:rPr>
          <w:rFonts w:ascii="Times New Roman" w:eastAsia="Calibri" w:hAnsi="Times New Roman" w:cs="Times New Roman"/>
          <w:sz w:val="24"/>
          <w:szCs w:val="24"/>
        </w:rPr>
        <w:t>), stojaki.</w:t>
      </w:r>
    </w:p>
    <w:p w:rsidR="007966D7" w:rsidRPr="006C2705" w:rsidRDefault="007966D7" w:rsidP="007966D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705">
        <w:rPr>
          <w:rFonts w:ascii="Times New Roman" w:eastAsia="Calibri" w:hAnsi="Times New Roman" w:cs="Times New Roman"/>
          <w:sz w:val="24"/>
          <w:szCs w:val="24"/>
        </w:rPr>
        <w:t>c)</w:t>
      </w:r>
      <w:r w:rsidRPr="006C2705">
        <w:rPr>
          <w:rFonts w:ascii="Times New Roman" w:eastAsia="Calibri" w:hAnsi="Times New Roman" w:cs="Times New Roman"/>
          <w:sz w:val="24"/>
          <w:szCs w:val="24"/>
        </w:rPr>
        <w:tab/>
        <w:t>Elementy systemu informatycznego obsługującego wypożyczenia (w szczególności sposób dostępu do danych rzeczywistych przez Zamawiającego, zakres danych i raportów dostępnych dla Zamawiającego, parametry techniczne obsługi wypożyczeń,)</w:t>
      </w:r>
    </w:p>
    <w:p w:rsidR="007966D7" w:rsidRPr="006C2705" w:rsidRDefault="007966D7" w:rsidP="007966D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705">
        <w:rPr>
          <w:rFonts w:ascii="Times New Roman" w:eastAsia="Calibri" w:hAnsi="Times New Roman" w:cs="Times New Roman"/>
          <w:sz w:val="24"/>
          <w:szCs w:val="24"/>
        </w:rPr>
        <w:t>d)</w:t>
      </w:r>
      <w:r w:rsidRPr="006C2705">
        <w:rPr>
          <w:rFonts w:ascii="Times New Roman" w:eastAsia="Calibri" w:hAnsi="Times New Roman" w:cs="Times New Roman"/>
          <w:sz w:val="24"/>
          <w:szCs w:val="24"/>
        </w:rPr>
        <w:tab/>
        <w:t>Elementy aplikacji umożliwiającej dokonywanie przez użytkownika wypożyczeń, zwrotów, zgłaszania awarii, zaginionych rowerów, zamieszczanie miejskich kampanii edukacyjnych, wprowadzenie oceny stanu technicznego roweru, itp.</w:t>
      </w:r>
    </w:p>
    <w:p w:rsidR="007966D7" w:rsidRPr="006C2705" w:rsidRDefault="007966D7" w:rsidP="007966D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66D7" w:rsidRPr="006C2705" w:rsidRDefault="007966D7" w:rsidP="007966D7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C2705">
        <w:rPr>
          <w:rFonts w:ascii="Times New Roman" w:eastAsia="Calibri" w:hAnsi="Times New Roman" w:cs="Times New Roman"/>
          <w:sz w:val="24"/>
          <w:szCs w:val="24"/>
          <w:lang w:eastAsia="pl-PL"/>
        </w:rPr>
        <w:t>Wykonawca przedstawi koncepcję dotyczącą ilości i rodzaju prezentowanych informacji na terminalu, totemie informacyjnym (w przypadku systemu zautomatyzowanego z punktami dokowania rowerów) oraz rowerze, biorąc pod uwagę ergonomię i ilość dostępnego miejsca.</w:t>
      </w:r>
    </w:p>
    <w:p w:rsidR="007966D7" w:rsidRPr="006C2705" w:rsidRDefault="007966D7" w:rsidP="007966D7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6D7" w:rsidRPr="006C2705" w:rsidRDefault="007966D7" w:rsidP="007966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2705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w terminie do 5 dni kalendarzowych zaakceptuje przekazaną koncepcję lub zgłosi swoje uwagi. Koncepcję do zatwierdzenia należy przesłać pod adres: mchrzanowska@pleszew.pl Wykonawca zobowiązany jest uwzględnić uwagi Zamawiającego w terminie do 5 dni kalendarzowych od daty ich przesłania i przekazać Zamawiającemu w wersj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 papierowej w ilości 2 szt.</w:t>
      </w:r>
    </w:p>
    <w:p w:rsidR="007966D7" w:rsidRPr="006C2705" w:rsidRDefault="007966D7" w:rsidP="007966D7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963" w:rsidRPr="00FB0963" w:rsidRDefault="00FB0963" w:rsidP="00FB09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 w:type="page"/>
      </w:r>
    </w:p>
    <w:p w:rsidR="00FB0963" w:rsidRPr="00FB0963" w:rsidRDefault="00FB0963" w:rsidP="00FB09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Załącznik nr 3 do Zapytania</w:t>
      </w:r>
    </w:p>
    <w:p w:rsidR="00FB0963" w:rsidRDefault="00FB0963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7D14" w:rsidRPr="00FB0963" w:rsidRDefault="00E47D14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6D7" w:rsidRPr="00FB0963" w:rsidRDefault="007966D7" w:rsidP="007966D7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WZÓR UMOWY</w:t>
      </w:r>
    </w:p>
    <w:p w:rsidR="007966D7" w:rsidRPr="00FB0963" w:rsidRDefault="007966D7" w:rsidP="007966D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6D7" w:rsidRPr="00FB0963" w:rsidRDefault="007966D7" w:rsidP="007966D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zawarta w Pleszewie w dniu …… ……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pomiędzy  </w:t>
      </w:r>
    </w:p>
    <w:p w:rsidR="007966D7" w:rsidRPr="00FB0963" w:rsidRDefault="007966D7" w:rsidP="007966D7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Miastem i Gminą Pleszew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, zwaną dalej „ZAMAWIAJĄCYM”,</w:t>
      </w:r>
    </w:p>
    <w:p w:rsidR="007966D7" w:rsidRPr="00FB0963" w:rsidRDefault="007966D7" w:rsidP="007966D7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reprezentowaną przez Burmistrza Miasta i Gminy Pleszew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Arkadiusza Ptaka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7966D7" w:rsidRPr="00FB0963" w:rsidRDefault="007966D7" w:rsidP="007966D7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realizowana przez Urząd Miasta i Gminy w Pleszewie z siedzibą: Rynek 1, 63-300 Pleszew</w:t>
      </w:r>
    </w:p>
    <w:p w:rsidR="007966D7" w:rsidRPr="00FB0963" w:rsidRDefault="007966D7" w:rsidP="007966D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</w:p>
    <w:p w:rsidR="007966D7" w:rsidRPr="00FB0963" w:rsidRDefault="007966D7" w:rsidP="007966D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</w:t>
      </w:r>
    </w:p>
    <w:p w:rsidR="007966D7" w:rsidRPr="00FB0963" w:rsidRDefault="007966D7" w:rsidP="007966D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</w:t>
      </w:r>
    </w:p>
    <w:p w:rsidR="007966D7" w:rsidRPr="00FB0963" w:rsidRDefault="007966D7" w:rsidP="007966D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</w:t>
      </w:r>
    </w:p>
    <w:p w:rsidR="007966D7" w:rsidRPr="00FB0963" w:rsidRDefault="007966D7" w:rsidP="007966D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zwanym dalej „WYKONAWCĄ” w imieniu którego działają:</w:t>
      </w:r>
    </w:p>
    <w:p w:rsidR="007966D7" w:rsidRPr="00FB0963" w:rsidRDefault="007966D7" w:rsidP="007966D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1. ........................................................................ </w:t>
      </w:r>
    </w:p>
    <w:p w:rsidR="007966D7" w:rsidRPr="00FB0963" w:rsidRDefault="007966D7" w:rsidP="007966D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2. ........................................................................ </w:t>
      </w:r>
    </w:p>
    <w:p w:rsidR="007966D7" w:rsidRPr="00FB0963" w:rsidRDefault="007966D7" w:rsidP="007966D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6D7" w:rsidRPr="00FB0963" w:rsidRDefault="007966D7" w:rsidP="007966D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o następującej treści:</w:t>
      </w:r>
    </w:p>
    <w:p w:rsidR="007966D7" w:rsidRPr="00FB0963" w:rsidRDefault="007966D7" w:rsidP="007966D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6D7" w:rsidRPr="00FB0963" w:rsidRDefault="007966D7" w:rsidP="007966D7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</w:t>
      </w:r>
    </w:p>
    <w:p w:rsidR="007966D7" w:rsidRPr="006C2705" w:rsidRDefault="007966D7" w:rsidP="007966D7">
      <w:pPr>
        <w:numPr>
          <w:ilvl w:val="0"/>
          <w:numId w:val="28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zleca, a Wykonawca przyjmuje zobowiązanie wykonania na warunkach określonych niniejszą umową oraz zgodnie ze Zapytaniem ofertowym, zamówienie 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wartości szacunkowej nieprzekraczającej kwoty wskazanej w art. 4 </w:t>
      </w:r>
      <w:proofErr w:type="spellStart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pkt</w:t>
      </w:r>
      <w:proofErr w:type="spellEnd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 ustawy z dnia 29 stycznia 2004 r. Prawo zamówień publicznych (Dz. U. z 2018 r., poz. 1986 ze zm.) pn. </w:t>
      </w:r>
      <w:r w:rsidRPr="006C2705">
        <w:rPr>
          <w:rFonts w:ascii="Times New Roman" w:eastAsia="Times New Roman" w:hAnsi="Times New Roman" w:cs="Times New Roman"/>
          <w:sz w:val="24"/>
          <w:szCs w:val="24"/>
          <w:lang w:eastAsia="ar-SA"/>
        </w:rPr>
        <w:t>„</w:t>
      </w:r>
      <w:r w:rsidRPr="006C270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Koncepcja rowerów miejskich w formule PPP (stacje rowerowe – lokalny biznes)</w:t>
      </w:r>
      <w:r w:rsidRPr="006C2705">
        <w:rPr>
          <w:rFonts w:ascii="Times New Roman" w:eastAsia="Times New Roman" w:hAnsi="Times New Roman" w:cs="Times New Roman"/>
          <w:sz w:val="24"/>
          <w:szCs w:val="24"/>
          <w:lang w:eastAsia="ar-SA"/>
        </w:rPr>
        <w:t>”.</w:t>
      </w:r>
    </w:p>
    <w:p w:rsidR="007966D7" w:rsidRPr="00FB0963" w:rsidRDefault="007966D7" w:rsidP="007966D7">
      <w:pPr>
        <w:numPr>
          <w:ilvl w:val="0"/>
          <w:numId w:val="28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Przedmiot umowy określony jest szczegółowo w Zapytaniu ofertowym z dnia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 grudnia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2019 r. (dalej „Zapytanie”) oraz w załącznikach do niego, w szczególności opisie przedmiotu zamówienia (dalej „OPZ”), stanowiącym załącznik nr 2 do Zapytania.</w:t>
      </w:r>
    </w:p>
    <w:p w:rsidR="007966D7" w:rsidRPr="00FB0963" w:rsidRDefault="007966D7" w:rsidP="007966D7">
      <w:pPr>
        <w:numPr>
          <w:ilvl w:val="0"/>
          <w:numId w:val="28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Zamówienie jest realizowane z dofinansowaniem Programu Operacyjnego Pomoc Techniczna 2014-2020, w ramach konkursu „HUMAN SMART CITIES. Inteligentne miasta tworzone przez mieszkańców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”, projekt pn.: „Smart Pleszew”.</w:t>
      </w:r>
    </w:p>
    <w:p w:rsidR="007966D7" w:rsidRPr="00FB0963" w:rsidRDefault="007966D7" w:rsidP="007966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966D7" w:rsidRPr="00FB0963" w:rsidRDefault="007966D7" w:rsidP="007966D7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2</w:t>
      </w:r>
    </w:p>
    <w:p w:rsidR="007966D7" w:rsidRPr="00FB0963" w:rsidRDefault="007966D7" w:rsidP="007966D7">
      <w:pPr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Przedmiot umowy Wykonawca wykona w terminie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45 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dni od dnia zawarcia niniejszej umowy, to jest do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 2020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7966D7" w:rsidRPr="00FB0963" w:rsidRDefault="007966D7" w:rsidP="007966D7">
      <w:pPr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Przez wykonanie Przedmiotu umowy strony rozumieją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dostarczenie przedmiotu Zamawiającemu, co zostanie potwierdzone na podpisanym przez strony niniejszej umowy protokole odbioru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966D7" w:rsidRPr="00FB0963" w:rsidRDefault="007966D7" w:rsidP="007966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966D7" w:rsidRPr="00FB0963" w:rsidRDefault="007966D7" w:rsidP="007966D7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3</w:t>
      </w:r>
    </w:p>
    <w:p w:rsidR="007966D7" w:rsidRPr="00FB0963" w:rsidRDefault="007966D7" w:rsidP="007966D7">
      <w:pPr>
        <w:numPr>
          <w:ilvl w:val="0"/>
          <w:numId w:val="30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Za wykonanie Przedmiotu umowy Wykonawcy przysługuje wynagrodzenie w wysokości ……… zł brutto (stawka VAT 23%).</w:t>
      </w:r>
    </w:p>
    <w:p w:rsidR="007966D7" w:rsidRPr="00FB0963" w:rsidRDefault="007966D7" w:rsidP="007966D7">
      <w:pPr>
        <w:numPr>
          <w:ilvl w:val="0"/>
          <w:numId w:val="30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Wynagrodzenie zaspokaja wszelkie roszczenia Wykonawcy z tytułu wykonania umowy, w tym roszczenia z tytułu przeniesienia na Zamawiającego autorskich praw majątkowych do wykonanego Zadania oraz z tytułu udzielenia prawa zależnego.</w:t>
      </w:r>
    </w:p>
    <w:p w:rsidR="007966D7" w:rsidRPr="00B071D7" w:rsidRDefault="007966D7" w:rsidP="007966D7">
      <w:pPr>
        <w:numPr>
          <w:ilvl w:val="0"/>
          <w:numId w:val="30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Zapłata wynagrodzenia nastąpi po wykonaniu Przedmiotu umowy, przelewem na rachunek bankowy Wykonawcy o numerze ……………………………………………………………, w terminie 30 dni od dnia doręczenia Zamawiającemu prawidłowo wystawionej faktury VAT. Fakturę VAT należy doręczyć </w:t>
      </w:r>
      <w:r w:rsidRPr="007104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Zamawiającemu lub przesłać w postaci </w:t>
      </w:r>
      <w:r w:rsidRPr="0071048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ustrukturyzowanej faktury elektronicznej, za pośrednictwem platformy, o której mowa 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 </w:t>
      </w:r>
      <w:r w:rsidRPr="007104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ustawie z dnia 9 listopada 2018 r. o elektronicznym fakturowaniu w zamówieniach publicznych, koncesjach </w:t>
      </w:r>
      <w:r w:rsidRPr="00B071D7">
        <w:rPr>
          <w:rFonts w:ascii="Times New Roman" w:eastAsia="Times New Roman" w:hAnsi="Times New Roman" w:cs="Times New Roman"/>
          <w:sz w:val="24"/>
          <w:szCs w:val="24"/>
          <w:lang w:eastAsia="ar-SA"/>
        </w:rPr>
        <w:t>na roboty budowlane lub usługi oraz partnerstwie publiczno-prywatnym (identyfikator 6080074221).</w:t>
      </w:r>
    </w:p>
    <w:p w:rsidR="007966D7" w:rsidRPr="00FB0963" w:rsidRDefault="007966D7" w:rsidP="007966D7">
      <w:pPr>
        <w:numPr>
          <w:ilvl w:val="0"/>
          <w:numId w:val="30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71D7">
        <w:rPr>
          <w:rFonts w:ascii="Times New Roman" w:eastAsia="Times New Roman" w:hAnsi="Times New Roman" w:cs="Times New Roman"/>
          <w:sz w:val="24"/>
          <w:szCs w:val="24"/>
          <w:lang w:eastAsia="ar-SA"/>
        </w:rPr>
        <w:t>Dniem zapłaty wynagrodzenia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jest dzień wydania dyspozycji przelewu z rachunku bankowego Zamawiającego.</w:t>
      </w:r>
    </w:p>
    <w:p w:rsidR="007966D7" w:rsidRPr="00FB0963" w:rsidRDefault="007966D7" w:rsidP="007966D7">
      <w:pPr>
        <w:numPr>
          <w:ilvl w:val="0"/>
          <w:numId w:val="30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Przelew (cesja) wierzytelności Wykonawcy z tytułu realizacji niniejszej umowy na osoby trzecie może być dokonana przez Wykonawcę wyłącznie na podstawie pisemnej zgody Zamawiającego.</w:t>
      </w:r>
    </w:p>
    <w:p w:rsidR="007966D7" w:rsidRPr="00FB0963" w:rsidRDefault="007966D7" w:rsidP="007966D7">
      <w:pPr>
        <w:numPr>
          <w:ilvl w:val="0"/>
          <w:numId w:val="30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przelewu (cesji) wierzytelności Wykonawcy z tytułu realizacji niniejszej umowy na podwykonawcę zgoda, o której mowa w ust. 5 nie jest konieczna, jeżeli Wykonawca lub podwykonawca przedstawi Zamawiającemu dokument (np. porozumienie) potwierdzający cesję wierzytelności wraz z umową podwykonawstwa, potwierdzoną za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zgodność z oryginałem przez Wykonawcę.</w:t>
      </w:r>
    </w:p>
    <w:p w:rsidR="007966D7" w:rsidRPr="00FB0963" w:rsidRDefault="007966D7" w:rsidP="00796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966D7" w:rsidRPr="00FB0963" w:rsidRDefault="007966D7" w:rsidP="007966D7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4</w:t>
      </w:r>
    </w:p>
    <w:p w:rsidR="007966D7" w:rsidRPr="00FB0963" w:rsidRDefault="007966D7" w:rsidP="007966D7">
      <w:pPr>
        <w:numPr>
          <w:ilvl w:val="0"/>
          <w:numId w:val="31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Wraz z zakończeniem wykonywania 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Przedmiotu umowy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Wykonawca przedstawia do podpisu protokół odbioru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966D7" w:rsidRPr="00FB0963" w:rsidRDefault="007966D7" w:rsidP="007966D7">
      <w:pPr>
        <w:numPr>
          <w:ilvl w:val="0"/>
          <w:numId w:val="31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przypadku stwierdzenia zastrzeżeń w wykonaniu Przedmiotu umowy, Zamawiający zobowiąże Wykonawcę do usunięcia wad, w terminie określonym przez Zamawiającego, nie dłuższym niż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dni roboczych, bez osobnego wynagrodzenia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tego tytułu.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Przy czym przez dni robocze strony rozumieją wszystkie dni tygodnia z wyłączeniem sobót oraz dni ustawowo wolnych od pracy.</w:t>
      </w:r>
    </w:p>
    <w:p w:rsidR="007966D7" w:rsidRPr="00FB0963" w:rsidRDefault="007966D7" w:rsidP="007966D7">
      <w:pPr>
        <w:numPr>
          <w:ilvl w:val="0"/>
          <w:numId w:val="31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Stwierdzenie przez Zamawiającego usunięcia przez Wykonawcę wad będzie stanowić podstawę do sporządzenia protokołu odbioru bez zastrzeżeń. 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opóźnienie w wykonaniu Zadania Zamawiającemu przysługuję kara umowna określona w §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ust. 1 </w:t>
      </w:r>
      <w:proofErr w:type="spellStart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pkt</w:t>
      </w:r>
      <w:proofErr w:type="spellEnd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 lit. a.</w:t>
      </w:r>
    </w:p>
    <w:p w:rsidR="007966D7" w:rsidRPr="00FB0963" w:rsidRDefault="007966D7" w:rsidP="007966D7">
      <w:pPr>
        <w:numPr>
          <w:ilvl w:val="0"/>
          <w:numId w:val="31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Wraz z bezskutecznym upływem terminu na usunięcie wad, wyznaczonego na podstawie ust. 3, Zamawiający może:</w:t>
      </w:r>
    </w:p>
    <w:p w:rsidR="007966D7" w:rsidRPr="00FB0963" w:rsidRDefault="007966D7" w:rsidP="007966D7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14 dni, od umowy odstąpić w całości lub części i żądać od Wykonawcy zapłaty kary umownej określonej w 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</w:t>
      </w:r>
      <w:proofErr w:type="spellStart"/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lit. b;</w:t>
      </w:r>
    </w:p>
    <w:p w:rsidR="007966D7" w:rsidRPr="00FB0963" w:rsidRDefault="007966D7" w:rsidP="007966D7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przyjąć dzieło wadliwe, wówczas wynagrodzenie Wykonawcy podlega obniżeniu proporcjonalnie do zakresu wadliwości dzieła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>rocentowy zakres wadliwości dzieła określi Zamawiający w protokole odbioru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>iezależnie 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obniżenia wynagrodzenia Zamawiającemu przysługuje kara umowna, określona w 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</w:t>
      </w:r>
      <w:proofErr w:type="spellStart"/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lit c.</w:t>
      </w:r>
    </w:p>
    <w:p w:rsidR="007966D7" w:rsidRPr="007E0C8C" w:rsidRDefault="007966D7" w:rsidP="007966D7">
      <w:pPr>
        <w:numPr>
          <w:ilvl w:val="0"/>
          <w:numId w:val="31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0C8C">
        <w:rPr>
          <w:rFonts w:ascii="Times New Roman" w:eastAsia="Times New Roman" w:hAnsi="Times New Roman" w:cs="Times New Roman"/>
          <w:sz w:val="24"/>
          <w:szCs w:val="24"/>
          <w:lang w:eastAsia="ar-SA"/>
        </w:rPr>
        <w:t>Żadne z postanowień niniejszej umowy nie ogranicza ani nie wyłącza odpowiedzialności Wykonawcy z tytułu rękojmi za wady, ani odpowiedzialności wynikającej z przepisów powszechnie obowiązującego prawa, w szczególności z przepisów Kodeksu cywilnego dotyczących gwarancji.</w:t>
      </w:r>
    </w:p>
    <w:p w:rsidR="007966D7" w:rsidRDefault="007966D7" w:rsidP="007966D7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966D7" w:rsidRPr="00FB0963" w:rsidRDefault="007966D7" w:rsidP="007966D7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5</w:t>
      </w:r>
    </w:p>
    <w:p w:rsidR="007966D7" w:rsidRDefault="007966D7" w:rsidP="007966D7">
      <w:pPr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820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Wykonawca zobowiązuje się do współpracy z Zamawiającym w całym okresie realizacji Zadania. </w:t>
      </w:r>
    </w:p>
    <w:p w:rsidR="007966D7" w:rsidRPr="00A82040" w:rsidRDefault="007966D7" w:rsidP="007966D7">
      <w:pPr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820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 żądanie Zamawiającego, Wykonawca zobowiązuje się do udzielenia każdorazowo pełnej informacji na temat stanu realizacji Przedmiotu umowy.</w:t>
      </w:r>
    </w:p>
    <w:p w:rsidR="007966D7" w:rsidRPr="00FB0963" w:rsidRDefault="007966D7" w:rsidP="007966D7">
      <w:pPr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Wykonawca może powierzyć wykonanie części Przedmiotu umowy podwykonawcom.</w:t>
      </w:r>
    </w:p>
    <w:p w:rsidR="007966D7" w:rsidRPr="00FB0963" w:rsidRDefault="007966D7" w:rsidP="007966D7">
      <w:pPr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 działania lub zaniechania podmiotów, którym Wykonawca powierzył wykonanie zadania, Wykonawca odpowiada jak za własne.</w:t>
      </w:r>
    </w:p>
    <w:p w:rsidR="007966D7" w:rsidRPr="00FB0963" w:rsidRDefault="007966D7" w:rsidP="007966D7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966D7" w:rsidRPr="00FB0963" w:rsidRDefault="007966D7" w:rsidP="007966D7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6</w:t>
      </w:r>
    </w:p>
    <w:p w:rsidR="007966D7" w:rsidRPr="00FB0963" w:rsidRDefault="007966D7" w:rsidP="007966D7">
      <w:pPr>
        <w:numPr>
          <w:ilvl w:val="0"/>
          <w:numId w:val="34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Do merytorycznej współpracy i koordynacji w wykonywaniu Przedmiotu umowy upoważnia się:</w:t>
      </w:r>
    </w:p>
    <w:p w:rsidR="007966D7" w:rsidRPr="00FB0963" w:rsidRDefault="007966D7" w:rsidP="007966D7">
      <w:pPr>
        <w:numPr>
          <w:ilvl w:val="0"/>
          <w:numId w:val="3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 strony Zamawiającego: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Marta Chrzanowska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e-mail: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mchrzanowska@pleszew.pl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tel.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62 580 11 88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7966D7" w:rsidRPr="00FB0963" w:rsidRDefault="007966D7" w:rsidP="007966D7">
      <w:pPr>
        <w:numPr>
          <w:ilvl w:val="0"/>
          <w:numId w:val="3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 strony Wykonawcy: ………, e-mail: ………, tel. ……… .</w:t>
      </w:r>
    </w:p>
    <w:p w:rsidR="007966D7" w:rsidRPr="00FB0963" w:rsidRDefault="007966D7" w:rsidP="007966D7">
      <w:pPr>
        <w:numPr>
          <w:ilvl w:val="0"/>
          <w:numId w:val="34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Zmiana osób, o których mowa w ust. 1 oraz zmiana numeru rachunku bankowego, o którym mowa w § 3 ust. 3, następuje poprzez pisemne powiadomienie drugiej Strony i nie stanowi zmiany umowy w rozumieniu 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ust.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</w:t>
      </w:r>
    </w:p>
    <w:p w:rsidR="007966D7" w:rsidRPr="00FB0963" w:rsidRDefault="007966D7" w:rsidP="007966D7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966D7" w:rsidRPr="00FB0963" w:rsidRDefault="007966D7" w:rsidP="007966D7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</w:p>
    <w:p w:rsidR="007966D7" w:rsidRPr="00FB0963" w:rsidRDefault="007966D7" w:rsidP="007966D7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Zamawiający zobowiązuje się udostępnić Wykonawcy posiadane materiały, dokumenty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dane przydatne do wykonania Przedmiotu umowy</w:t>
      </w:r>
      <w:r w:rsidRPr="007104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w terminie 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od dnia</w:t>
      </w:r>
      <w:r w:rsidRPr="007104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zawarci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 niniejszej umowy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7966D7" w:rsidRPr="00FB0963" w:rsidRDefault="007966D7" w:rsidP="007966D7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966D7" w:rsidRPr="00FB0963" w:rsidRDefault="007966D7" w:rsidP="007966D7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</w:p>
    <w:p w:rsidR="007966D7" w:rsidRPr="00FB0963" w:rsidRDefault="007966D7" w:rsidP="007966D7">
      <w:pPr>
        <w:numPr>
          <w:ilvl w:val="0"/>
          <w:numId w:val="36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Strony ustalają następujące zasady odpowiedzialności za niewykonanie lub nienależyte wykonanie umowy:</w:t>
      </w:r>
    </w:p>
    <w:p w:rsidR="007966D7" w:rsidRPr="00FB0963" w:rsidRDefault="007966D7" w:rsidP="007966D7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zapłaci Zamawiającemu karę umowną:</w:t>
      </w:r>
    </w:p>
    <w:p w:rsidR="007966D7" w:rsidRPr="00FB0963" w:rsidRDefault="007966D7" w:rsidP="007966D7">
      <w:pPr>
        <w:numPr>
          <w:ilvl w:val="0"/>
          <w:numId w:val="38"/>
        </w:numPr>
        <w:suppressAutoHyphens/>
        <w:overflowPunct w:val="0"/>
        <w:autoSpaceDE w:val="0"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opóźnienia w wykonaniu Przedmiotu umowy ponad termin wskazany w  § 2 ust. 1 – w wysokości 0,5% wynagrodzenia brutto określonego w § 3 ust. 1 za każdy dzień opóźnienia, licząc od następnego dnia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upływie terminu realizacji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7966D7" w:rsidRPr="00FB0963" w:rsidRDefault="007966D7" w:rsidP="007966D7">
      <w:pPr>
        <w:numPr>
          <w:ilvl w:val="0"/>
          <w:numId w:val="38"/>
        </w:numPr>
        <w:suppressAutoHyphens/>
        <w:overflowPunct w:val="0"/>
        <w:autoSpaceDE w:val="0"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odstąpienia przez Zamawiającego od umowy w całości lub części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winy Wykonawcy – w wysokości 5% wynagrodzenia brutto określonego w § 3 ust. 1, karę umowną za opóźnienie nalicza się,</w:t>
      </w:r>
    </w:p>
    <w:p w:rsidR="007966D7" w:rsidRPr="00FB0963" w:rsidRDefault="007966D7" w:rsidP="007966D7">
      <w:pPr>
        <w:numPr>
          <w:ilvl w:val="0"/>
          <w:numId w:val="38"/>
        </w:numPr>
        <w:suppressAutoHyphens/>
        <w:overflowPunct w:val="0"/>
        <w:autoSpaceDE w:val="0"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nienależyte wykonanie Przedmiotu umowy, w szczególności niezgodnie z OPZ – w wysokości 10 % wynagrodzenia brutto określonego w § 3 ust. 1, wówczas kary umownej za opóźnienie nie nalicza się,</w:t>
      </w:r>
    </w:p>
    <w:p w:rsidR="007966D7" w:rsidRPr="00FB0963" w:rsidRDefault="007966D7" w:rsidP="007966D7">
      <w:pPr>
        <w:numPr>
          <w:ilvl w:val="0"/>
          <w:numId w:val="38"/>
        </w:numPr>
        <w:suppressAutoHyphens/>
        <w:overflowPunct w:val="0"/>
        <w:autoSpaceDE w:val="0"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niewykonanie Przedmiotu umowy – w wysokości 10 % wynagrodzenia brutto określonego w § 3 ust. 1. W przypadku niewykonania Zadania, oprócz kary, o której mowa w niniejszym punkcie oraz kary, o której mowa w lit. a, Zamawiający 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wypowiedzenia umowy ze skutkiem natychmiastowym;</w:t>
      </w:r>
    </w:p>
    <w:p w:rsidR="007966D7" w:rsidRPr="00FB0963" w:rsidRDefault="007966D7" w:rsidP="007966D7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każdy dzień opóźnienia w zapłacie wynagrodzenia całkowitego Wykonawca może żądać od Zamawiającego odsetek w wysokości wynikającej z przepisów ustawy o terminach zapłaty w transakcjach handlowych.</w:t>
      </w:r>
    </w:p>
    <w:p w:rsidR="007966D7" w:rsidRPr="00FB0963" w:rsidRDefault="007966D7" w:rsidP="007966D7">
      <w:pPr>
        <w:numPr>
          <w:ilvl w:val="0"/>
          <w:numId w:val="36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Strony uzgadniają, że w razie naliczenia przez Zamawiającego kar umownych, Zamawiający może potrącić z wypłacanego Wykonawcy wynagrodzenia kwotę odpowiadającą wysokości tych kar i tak pomniejszone wynagrodzenie wypłacić Wykonawcy.</w:t>
      </w:r>
    </w:p>
    <w:p w:rsidR="007966D7" w:rsidRPr="00FB0963" w:rsidRDefault="007966D7" w:rsidP="007966D7">
      <w:pPr>
        <w:numPr>
          <w:ilvl w:val="0"/>
          <w:numId w:val="36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Zamawiający może dochodzić, na zasadach ogólnych, odszkodowań przewyższających zastrzeżone na jego rzecz kary umowne.</w:t>
      </w:r>
    </w:p>
    <w:p w:rsidR="007966D7" w:rsidRPr="00FB0963" w:rsidRDefault="007966D7" w:rsidP="007966D7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966D7" w:rsidRPr="00FB0963" w:rsidRDefault="007966D7" w:rsidP="007966D7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9</w:t>
      </w:r>
    </w:p>
    <w:p w:rsidR="007966D7" w:rsidRPr="00FB0963" w:rsidRDefault="007966D7" w:rsidP="007966D7">
      <w:pPr>
        <w:numPr>
          <w:ilvl w:val="0"/>
          <w:numId w:val="39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Wszelkie zmiany umowy wymagają zachowania formy pisemnej, pod rygorem nieważności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 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są dopuszczalne tylko w granicach uregulowań podrozdziału 6.5.2 </w:t>
      </w:r>
      <w:proofErr w:type="spellStart"/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pkt</w:t>
      </w:r>
      <w:proofErr w:type="spellEnd"/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Wytycznych Ministra Rozwoju w zakresie </w:t>
      </w:r>
      <w:proofErr w:type="spellStart"/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kwalifikowalności</w:t>
      </w:r>
      <w:proofErr w:type="spellEnd"/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wydatków w ramach Europejskiego Funduszu Rozwoju Regionalnego, Europejskiego Funduszu Społecznego oraz Funduszu Spójności na lata 2014-2020.</w:t>
      </w:r>
    </w:p>
    <w:p w:rsidR="007966D7" w:rsidRPr="00FB0963" w:rsidRDefault="007966D7" w:rsidP="007966D7">
      <w:pPr>
        <w:numPr>
          <w:ilvl w:val="0"/>
          <w:numId w:val="39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sprawach nie uregulowanych umową mają zastosowanie odpowiednie przepisy prawa powszechnie obowiązującego, w szczególności Kodeksu cywilnego oraz ustawy o prawie autorskim i prawach pokrewnych.</w:t>
      </w:r>
    </w:p>
    <w:p w:rsidR="007966D7" w:rsidRPr="00FB0963" w:rsidRDefault="007966D7" w:rsidP="007966D7">
      <w:pPr>
        <w:numPr>
          <w:ilvl w:val="0"/>
          <w:numId w:val="39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Spory powstałe w związku z wykonywaniem umowy, Strony zgodnie poddają rozstrzygnięciu sądu powszechnego właściwego miejscowo ze względu na siedzibę Zamawiającego.</w:t>
      </w:r>
    </w:p>
    <w:p w:rsidR="007966D7" w:rsidRPr="00FB0963" w:rsidRDefault="007966D7" w:rsidP="007966D7">
      <w:pPr>
        <w:numPr>
          <w:ilvl w:val="0"/>
          <w:numId w:val="39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Umowę sporządzono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trzech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jednobrzmiących egzemplarzach: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dwa 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dla Zamawiającego, jeden dla Wykonawcy.</w:t>
      </w:r>
    </w:p>
    <w:p w:rsidR="007966D7" w:rsidRPr="00FB0963" w:rsidRDefault="007966D7" w:rsidP="007966D7">
      <w:pPr>
        <w:numPr>
          <w:ilvl w:val="0"/>
          <w:numId w:val="39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Integralną część niniejszej umowy stanowią: Zapytanie oraz oferta Wykonawcy, które jako wykonane w jednym egzemplarzu pozostają w siedzibie Zamawiającego.</w:t>
      </w:r>
    </w:p>
    <w:p w:rsidR="007966D7" w:rsidRPr="00FB0963" w:rsidRDefault="007966D7" w:rsidP="007966D7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966D7" w:rsidRPr="00FB0963" w:rsidRDefault="007966D7" w:rsidP="007966D7">
      <w:pPr>
        <w:tabs>
          <w:tab w:val="center" w:pos="2268"/>
          <w:tab w:val="center" w:pos="7088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966D7" w:rsidRPr="00FB0963" w:rsidRDefault="007966D7" w:rsidP="007966D7">
      <w:pPr>
        <w:tabs>
          <w:tab w:val="center" w:pos="2268"/>
          <w:tab w:val="center" w:pos="7088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966D7" w:rsidRPr="00FB0963" w:rsidRDefault="007966D7" w:rsidP="007966D7">
      <w:pPr>
        <w:tabs>
          <w:tab w:val="center" w:pos="2268"/>
          <w:tab w:val="center" w:pos="7088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966D7" w:rsidRPr="00FB0963" w:rsidRDefault="007966D7" w:rsidP="007966D7">
      <w:pPr>
        <w:tabs>
          <w:tab w:val="center" w:pos="2268"/>
          <w:tab w:val="center" w:pos="7088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966D7" w:rsidRPr="00FB0963" w:rsidRDefault="007966D7" w:rsidP="007966D7">
      <w:pPr>
        <w:tabs>
          <w:tab w:val="center" w:pos="2268"/>
          <w:tab w:val="center" w:pos="7088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  <w:t>………………………………</w:t>
      </w: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  <w:t>………………………………</w:t>
      </w:r>
    </w:p>
    <w:p w:rsidR="007966D7" w:rsidRPr="00FB0963" w:rsidRDefault="007966D7" w:rsidP="007966D7">
      <w:pPr>
        <w:tabs>
          <w:tab w:val="center" w:pos="2268"/>
          <w:tab w:val="center" w:pos="7088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  <w:t>ZAMAWIAJĄCY</w:t>
      </w: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  <w:t>WYKONAWCA</w:t>
      </w:r>
    </w:p>
    <w:p w:rsidR="007966D7" w:rsidRDefault="007966D7" w:rsidP="007966D7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966D7" w:rsidRPr="00FB0963" w:rsidRDefault="007966D7" w:rsidP="007966D7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966D7" w:rsidRPr="00FB0963" w:rsidRDefault="007966D7" w:rsidP="007966D7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966D7" w:rsidRPr="00FB0963" w:rsidRDefault="007966D7" w:rsidP="007966D7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966D7" w:rsidRPr="00FB0963" w:rsidRDefault="007966D7" w:rsidP="007966D7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………………………………</w:t>
      </w:r>
    </w:p>
    <w:p w:rsidR="00FB0963" w:rsidRPr="00FB0963" w:rsidRDefault="007966D7" w:rsidP="007966D7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KONTRASYGNATA</w:t>
      </w:r>
    </w:p>
    <w:sectPr w:rsidR="00FB0963" w:rsidRPr="00FB0963" w:rsidSect="00FB0963">
      <w:headerReference w:type="default" r:id="rId8"/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519" w:rsidRDefault="002C2519" w:rsidP="00FB0963">
      <w:pPr>
        <w:spacing w:after="0" w:line="240" w:lineRule="auto"/>
      </w:pPr>
      <w:r>
        <w:separator/>
      </w:r>
    </w:p>
  </w:endnote>
  <w:endnote w:type="continuationSeparator" w:id="0">
    <w:p w:rsidR="002C2519" w:rsidRDefault="002C2519" w:rsidP="00FB0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8317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D0EBD" w:rsidRPr="00FB0963" w:rsidRDefault="0096620D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B096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D0EBD" w:rsidRPr="00FB096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B096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631A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FB0963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9D0EBD" w:rsidRPr="00FB0963">
          <w:rPr>
            <w:rFonts w:ascii="Times New Roman" w:hAnsi="Times New Roman" w:cs="Times New Roman"/>
            <w:sz w:val="20"/>
            <w:szCs w:val="20"/>
          </w:rPr>
          <w:t>/</w:t>
        </w:r>
        <w:fldSimple w:instr=" SECTIONPAGES   \* MERGEFORMAT ">
          <w:r w:rsidR="004631AF" w:rsidRPr="004631AF">
            <w:rPr>
              <w:rFonts w:ascii="Times New Roman" w:hAnsi="Times New Roman" w:cs="Times New Roman"/>
              <w:noProof/>
              <w:sz w:val="20"/>
              <w:szCs w:val="20"/>
            </w:rPr>
            <w:t>14</w:t>
          </w:r>
        </w:fldSimple>
      </w:p>
    </w:sdtContent>
  </w:sdt>
  <w:p w:rsidR="009D0EBD" w:rsidRDefault="009D0E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519" w:rsidRDefault="002C2519" w:rsidP="00FB0963">
      <w:pPr>
        <w:spacing w:after="0" w:line="240" w:lineRule="auto"/>
      </w:pPr>
      <w:r>
        <w:separator/>
      </w:r>
    </w:p>
  </w:footnote>
  <w:footnote w:type="continuationSeparator" w:id="0">
    <w:p w:rsidR="002C2519" w:rsidRDefault="002C2519" w:rsidP="00FB0963">
      <w:pPr>
        <w:spacing w:after="0" w:line="240" w:lineRule="auto"/>
      </w:pPr>
      <w:r>
        <w:continuationSeparator/>
      </w:r>
    </w:p>
  </w:footnote>
  <w:footnote w:id="1">
    <w:p w:rsidR="009D0EBD" w:rsidRPr="00B90B7E" w:rsidRDefault="009D0EBD" w:rsidP="00FB0963">
      <w:pPr>
        <w:pStyle w:val="Tekstprzypisudolnego"/>
        <w:ind w:left="284" w:hanging="284"/>
        <w:jc w:val="both"/>
        <w:rPr>
          <w:sz w:val="18"/>
        </w:rPr>
      </w:pPr>
      <w:r w:rsidRPr="00B90B7E">
        <w:rPr>
          <w:rStyle w:val="Odwoanieprzypisudolnego"/>
          <w:sz w:val="18"/>
        </w:rPr>
        <w:footnoteRef/>
      </w:r>
      <w:r w:rsidRPr="00B90B7E">
        <w:rPr>
          <w:sz w:val="18"/>
        </w:rPr>
        <w:t xml:space="preserve"> </w:t>
      </w:r>
      <w:r w:rsidRPr="00B90B7E">
        <w:rPr>
          <w:sz w:val="18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  <w:footnote w:id="2">
    <w:p w:rsidR="009D0EBD" w:rsidRPr="00B90B7E" w:rsidRDefault="009D0EBD" w:rsidP="00FB0963">
      <w:pPr>
        <w:pStyle w:val="Tekstprzypisudolnego"/>
        <w:tabs>
          <w:tab w:val="left" w:pos="284"/>
        </w:tabs>
        <w:ind w:left="284" w:hanging="284"/>
        <w:jc w:val="both"/>
        <w:rPr>
          <w:sz w:val="18"/>
          <w:szCs w:val="19"/>
        </w:rPr>
      </w:pPr>
      <w:r w:rsidRPr="00B90B7E">
        <w:rPr>
          <w:sz w:val="18"/>
          <w:szCs w:val="19"/>
          <w:vertAlign w:val="superscript"/>
        </w:rPr>
        <w:footnoteRef/>
      </w:r>
      <w:r w:rsidRPr="00B90B7E">
        <w:rPr>
          <w:sz w:val="18"/>
          <w:szCs w:val="19"/>
        </w:rPr>
        <w:t xml:space="preserve"> </w:t>
      </w:r>
      <w:r w:rsidRPr="00B90B7E">
        <w:rPr>
          <w:sz w:val="18"/>
          <w:szCs w:val="19"/>
        </w:rPr>
        <w:tab/>
        <w:t>Wyjaśnienie: informacja w tym zakresie jest wymagana, jeżeli w odniesieniu do danego administratora lub podmiotu przetwarzającego istnieje obowiązek wyznaczenia inspektora ochrony danych osobowych.</w:t>
      </w:r>
    </w:p>
  </w:footnote>
  <w:footnote w:id="3">
    <w:p w:rsidR="009D0EBD" w:rsidRPr="00B90B7E" w:rsidRDefault="009D0EBD" w:rsidP="00FB0963">
      <w:pPr>
        <w:pStyle w:val="Tekstprzypisudolnego"/>
        <w:ind w:left="284" w:hanging="284"/>
        <w:jc w:val="both"/>
        <w:rPr>
          <w:sz w:val="18"/>
          <w:szCs w:val="19"/>
        </w:rPr>
      </w:pPr>
      <w:r w:rsidRPr="00B90B7E">
        <w:rPr>
          <w:sz w:val="18"/>
          <w:szCs w:val="19"/>
          <w:vertAlign w:val="superscript"/>
        </w:rPr>
        <w:footnoteRef/>
      </w:r>
      <w:r w:rsidRPr="00B90B7E">
        <w:rPr>
          <w:sz w:val="18"/>
          <w:szCs w:val="19"/>
        </w:rPr>
        <w:t xml:space="preserve"> </w:t>
      </w:r>
      <w:r w:rsidRPr="00B90B7E">
        <w:rPr>
          <w:sz w:val="18"/>
          <w:szCs w:val="19"/>
        </w:rPr>
        <w:tab/>
        <w:t>Wyjaśnienie: skorzystanie z prawa do sprostowania nie może skutkować zmianą wyniku postępowania</w:t>
      </w:r>
      <w:r w:rsidRPr="00B90B7E">
        <w:rPr>
          <w:sz w:val="18"/>
          <w:szCs w:val="19"/>
        </w:rPr>
        <w:br/>
        <w:t xml:space="preserve">o udzielenie zamówienia publicznego ani zmianą postanowień umowy w zakresie niezgodnym z ustawą </w:t>
      </w:r>
      <w:proofErr w:type="spellStart"/>
      <w:r w:rsidRPr="00B90B7E">
        <w:rPr>
          <w:sz w:val="18"/>
          <w:szCs w:val="19"/>
        </w:rPr>
        <w:t>Pzp</w:t>
      </w:r>
      <w:proofErr w:type="spellEnd"/>
      <w:r w:rsidRPr="00B90B7E">
        <w:rPr>
          <w:sz w:val="18"/>
          <w:szCs w:val="19"/>
        </w:rPr>
        <w:t xml:space="preserve"> oraz nie może naruszać integralności protokołu oraz jego załączników.</w:t>
      </w:r>
    </w:p>
  </w:footnote>
  <w:footnote w:id="4">
    <w:p w:rsidR="009D0EBD" w:rsidRPr="00B90B7E" w:rsidRDefault="009D0EBD" w:rsidP="00FB0963">
      <w:pPr>
        <w:pStyle w:val="Tekstprzypisudolnego"/>
        <w:ind w:left="284" w:hanging="284"/>
        <w:jc w:val="both"/>
        <w:rPr>
          <w:sz w:val="18"/>
          <w:szCs w:val="19"/>
        </w:rPr>
      </w:pPr>
      <w:r w:rsidRPr="00B90B7E">
        <w:rPr>
          <w:sz w:val="18"/>
          <w:szCs w:val="19"/>
          <w:vertAlign w:val="superscript"/>
        </w:rPr>
        <w:footnoteRef/>
      </w:r>
      <w:r w:rsidRPr="00B90B7E">
        <w:rPr>
          <w:sz w:val="18"/>
          <w:szCs w:val="19"/>
        </w:rPr>
        <w:t xml:space="preserve"> </w:t>
      </w:r>
      <w:r w:rsidRPr="00B90B7E">
        <w:rPr>
          <w:sz w:val="18"/>
          <w:szCs w:val="19"/>
        </w:rPr>
        <w:tab/>
        <w:t>Wyjaśnienie: prawo do ograniczenia przetwarzania nie ma zastosowania w odniesieniu do przechowywania, w celu zapewnienia korzystania ze środków ochrony prawnej lub w celu ochrony praw innej osoby fizycznej lub prawnej, lub z</w:t>
      </w:r>
      <w:r>
        <w:rPr>
          <w:sz w:val="18"/>
          <w:szCs w:val="19"/>
        </w:rPr>
        <w:t> </w:t>
      </w:r>
      <w:r w:rsidRPr="00B90B7E">
        <w:rPr>
          <w:sz w:val="18"/>
          <w:szCs w:val="19"/>
        </w:rPr>
        <w:t>uwagi na ważne względy interesu publicznego Unii Europejskiej lub państwa członkowskiego.</w:t>
      </w:r>
    </w:p>
  </w:footnote>
  <w:footnote w:id="5">
    <w:p w:rsidR="009D0EBD" w:rsidRPr="003C134E" w:rsidRDefault="009D0EBD" w:rsidP="007966D7">
      <w:pPr>
        <w:pStyle w:val="Tekstprzypisudolnego"/>
        <w:ind w:left="142" w:hanging="142"/>
        <w:jc w:val="both"/>
        <w:rPr>
          <w:sz w:val="18"/>
          <w:szCs w:val="18"/>
        </w:rPr>
      </w:pPr>
      <w:r w:rsidRPr="003C134E">
        <w:rPr>
          <w:rStyle w:val="Odwoanieprzypisudolnego"/>
          <w:sz w:val="18"/>
          <w:szCs w:val="18"/>
        </w:rPr>
        <w:footnoteRef/>
      </w:r>
      <w:r w:rsidRPr="003C134E">
        <w:rPr>
          <w:sz w:val="18"/>
          <w:szCs w:val="18"/>
        </w:rPr>
        <w:t xml:space="preserve"> </w:t>
      </w:r>
      <w:r w:rsidRPr="003C134E">
        <w:rPr>
          <w:sz w:val="18"/>
          <w:szCs w:val="18"/>
        </w:rPr>
        <w:tab/>
        <w:t>Rozporządzenie Parlamentu Europejskiego i Rady (UE) 2016/679 z dnia 27 kwietnia 2016 r. w sprawie ochrony osób fizycznych w związku z</w:t>
      </w:r>
      <w:r>
        <w:rPr>
          <w:sz w:val="18"/>
          <w:szCs w:val="18"/>
        </w:rPr>
        <w:t xml:space="preserve"> </w:t>
      </w:r>
      <w:r w:rsidRPr="003C134E">
        <w:rPr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:rsidR="009D0EBD" w:rsidRPr="003C134E" w:rsidRDefault="009D0EBD" w:rsidP="007966D7">
      <w:pPr>
        <w:pStyle w:val="Tekstprzypisudolnego"/>
        <w:ind w:left="142" w:hanging="142"/>
        <w:jc w:val="both"/>
        <w:rPr>
          <w:sz w:val="18"/>
          <w:szCs w:val="18"/>
        </w:rPr>
      </w:pPr>
      <w:r w:rsidRPr="003C134E">
        <w:rPr>
          <w:sz w:val="18"/>
          <w:szCs w:val="18"/>
          <w:vertAlign w:val="superscript"/>
        </w:rPr>
        <w:footnoteRef/>
      </w:r>
      <w:r w:rsidRPr="003C134E">
        <w:rPr>
          <w:sz w:val="18"/>
          <w:szCs w:val="18"/>
          <w:vertAlign w:val="superscript"/>
        </w:rPr>
        <w:t xml:space="preserve"> </w:t>
      </w:r>
      <w:r w:rsidRPr="003C134E">
        <w:rPr>
          <w:sz w:val="18"/>
          <w:szCs w:val="18"/>
          <w:vertAlign w:val="superscript"/>
        </w:rPr>
        <w:tab/>
      </w:r>
      <w:r w:rsidRPr="003C134E">
        <w:rPr>
          <w:sz w:val="18"/>
          <w:szCs w:val="18"/>
        </w:rPr>
        <w:t xml:space="preserve">Jeżeli w ramach oferty nie są przedstawiane dane osobowe inne niż bezpośrednio dotyczące wykonawcy lub zachodzi wyłączenie stosowania obowiązku informacyjnego stosownie do art. 13 ust. 4 lub art. 14 ust. 5 RODO, proszę skreślić zapis </w:t>
      </w:r>
      <w:proofErr w:type="spellStart"/>
      <w:r w:rsidRPr="003C134E">
        <w:rPr>
          <w:sz w:val="18"/>
          <w:szCs w:val="18"/>
        </w:rPr>
        <w:t>pkt</w:t>
      </w:r>
      <w:proofErr w:type="spellEnd"/>
      <w:r w:rsidRPr="003C134E">
        <w:rPr>
          <w:sz w:val="18"/>
          <w:szCs w:val="18"/>
        </w:rPr>
        <w:t xml:space="preserve"> </w:t>
      </w:r>
      <w:r>
        <w:rPr>
          <w:sz w:val="18"/>
          <w:szCs w:val="18"/>
        </w:rPr>
        <w:t>14</w:t>
      </w:r>
      <w:r w:rsidRPr="003C134E">
        <w:rPr>
          <w:sz w:val="18"/>
          <w:szCs w:val="18"/>
        </w:rPr>
        <w:t>.</w:t>
      </w:r>
    </w:p>
  </w:footnote>
  <w:footnote w:id="7">
    <w:p w:rsidR="00626ABF" w:rsidRPr="00626ABF" w:rsidRDefault="00626ABF" w:rsidP="00626ABF">
      <w:pPr>
        <w:pStyle w:val="Tekstprzypisudolnego"/>
        <w:ind w:left="142" w:hanging="142"/>
        <w:jc w:val="both"/>
        <w:rPr>
          <w:sz w:val="18"/>
        </w:rPr>
      </w:pPr>
      <w:r w:rsidRPr="00626ABF">
        <w:rPr>
          <w:rStyle w:val="Odwoanieprzypisudolnego"/>
          <w:sz w:val="18"/>
        </w:rPr>
        <w:footnoteRef/>
      </w:r>
      <w:r w:rsidRPr="00626ABF">
        <w:rPr>
          <w:sz w:val="18"/>
        </w:rPr>
        <w:t xml:space="preserve"> </w:t>
      </w:r>
      <w:r w:rsidRPr="00626ABF">
        <w:rPr>
          <w:sz w:val="18"/>
        </w:rPr>
        <w:tab/>
        <w:t xml:space="preserve">Proszę podać </w:t>
      </w:r>
      <w:r w:rsidR="00B64902">
        <w:rPr>
          <w:sz w:val="18"/>
        </w:rPr>
        <w:t>przedmiot umowy, podmiot, dla którego wykonano zamówienie oraz datę wykonania (datę podpisania protokołu odbioru).</w:t>
      </w:r>
    </w:p>
  </w:footnote>
  <w:footnote w:id="8">
    <w:p w:rsidR="009D0EBD" w:rsidRDefault="009D0EBD" w:rsidP="009D0EB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sz w:val="18"/>
          <w:szCs w:val="18"/>
        </w:rPr>
        <w:t xml:space="preserve">Proszę podać imię i nazwisko, wykształcenie, doświadczenie oraz podstawę dysponowania (np. umowa o pracę, umowa </w:t>
      </w:r>
      <w:r w:rsidR="00626ABF">
        <w:rPr>
          <w:sz w:val="18"/>
          <w:szCs w:val="18"/>
        </w:rPr>
        <w:t>cywilnoprawna).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EBD" w:rsidRPr="007D425E" w:rsidRDefault="009D0EBD" w:rsidP="00FB0963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5039360</wp:posOffset>
          </wp:positionH>
          <wp:positionV relativeFrom="page">
            <wp:posOffset>583013</wp:posOffset>
          </wp:positionV>
          <wp:extent cx="1784985" cy="579120"/>
          <wp:effectExtent l="0" t="0" r="0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98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127552</wp:posOffset>
          </wp:positionV>
          <wp:extent cx="1148715" cy="58674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6620D" w:rsidRPr="007D425E">
      <w:fldChar w:fldCharType="begin"/>
    </w:r>
    <w:r w:rsidRPr="007D425E">
      <w:instrText xml:space="preserve"> INCLUDEPICTURE "https://archiwum.miir.gov.pl/media/55077/jpg.jpg" \* MERGEFORMATINET </w:instrText>
    </w:r>
    <w:r w:rsidR="0096620D" w:rsidRPr="007D425E">
      <w:fldChar w:fldCharType="end"/>
    </w:r>
    <w:r w:rsidR="0096620D" w:rsidRPr="007D425E">
      <w:fldChar w:fldCharType="begin"/>
    </w:r>
    <w:r w:rsidRPr="007D425E">
      <w:instrText xml:space="preserve"> INCLUDEPICTURE "https://archiwum.miir.gov.pl/media/55077/jpg.jpg" \* MERGEFORMATINET </w:instrText>
    </w:r>
    <w:r w:rsidR="0096620D" w:rsidRPr="007D425E">
      <w:fldChar w:fldCharType="end"/>
    </w:r>
  </w:p>
  <w:p w:rsidR="009D0EBD" w:rsidRDefault="009D0EBD" w:rsidP="00FB0963">
    <w:pPr>
      <w:pStyle w:val="Stopka"/>
    </w:pPr>
  </w:p>
  <w:p w:rsidR="009D0EBD" w:rsidRDefault="009D0EBD" w:rsidP="00FB0963">
    <w:pPr>
      <w:pStyle w:val="Stopka"/>
      <w:tabs>
        <w:tab w:val="clear" w:pos="9072"/>
      </w:tabs>
    </w:pPr>
  </w:p>
  <w:p w:rsidR="009D0EBD" w:rsidRDefault="009D0EBD" w:rsidP="00FB0963">
    <w:pPr>
      <w:pStyle w:val="Stopka"/>
    </w:pPr>
  </w:p>
  <w:p w:rsidR="009D0EBD" w:rsidRPr="00FB0963" w:rsidRDefault="0096620D">
    <w:pPr>
      <w:pStyle w:val="Nagwek"/>
      <w:rPr>
        <w:sz w:val="20"/>
      </w:rPr>
    </w:pPr>
    <w:r w:rsidRPr="0096620D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0;margin-top:6.1pt;width:471.75pt;height:.05pt;flip:y;z-index:25165926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"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797" w:hanging="357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>
    <w:nsid w:val="000000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Symbol" w:hint="default"/>
        <w:b w:val="0"/>
        <w:color w:val="auto"/>
      </w:rPr>
    </w:lvl>
  </w:abstractNum>
  <w:abstractNum w:abstractNumId="2">
    <w:nsid w:val="00000008"/>
    <w:multiLevelType w:val="singleLevel"/>
    <w:tmpl w:val="448AE24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  <w:shd w:val="clear" w:color="auto" w:fill="FFFFFF"/>
      </w:rPr>
    </w:lvl>
  </w:abstractNum>
  <w:abstractNum w:abstractNumId="4">
    <w:nsid w:val="04E27FDF"/>
    <w:multiLevelType w:val="hybridMultilevel"/>
    <w:tmpl w:val="D12C1D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57E68F1"/>
    <w:multiLevelType w:val="hybridMultilevel"/>
    <w:tmpl w:val="0A745A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DC5CCB"/>
    <w:multiLevelType w:val="hybridMultilevel"/>
    <w:tmpl w:val="F78EB9C6"/>
    <w:lvl w:ilvl="0" w:tplc="528AE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0A298F"/>
    <w:multiLevelType w:val="hybridMultilevel"/>
    <w:tmpl w:val="C82E3416"/>
    <w:lvl w:ilvl="0" w:tplc="95905220">
      <w:start w:val="1"/>
      <w:numFmt w:val="decimal"/>
      <w:lvlText w:val="%1."/>
      <w:lvlJc w:val="left"/>
      <w:pPr>
        <w:ind w:left="18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A477C9"/>
    <w:multiLevelType w:val="multilevel"/>
    <w:tmpl w:val="B1467228"/>
    <w:name w:val="WW8Num2222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B67782"/>
    <w:multiLevelType w:val="hybridMultilevel"/>
    <w:tmpl w:val="CB949B0C"/>
    <w:lvl w:ilvl="0" w:tplc="CC36DC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46F81"/>
    <w:multiLevelType w:val="hybridMultilevel"/>
    <w:tmpl w:val="07C09E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1A1D88"/>
    <w:multiLevelType w:val="hybridMultilevel"/>
    <w:tmpl w:val="357E7F9A"/>
    <w:lvl w:ilvl="0" w:tplc="04150017">
      <w:start w:val="1"/>
      <w:numFmt w:val="lowerLetter"/>
      <w:lvlText w:val="%1)"/>
      <w:lvlJc w:val="left"/>
      <w:pPr>
        <w:ind w:left="1476" w:hanging="360"/>
      </w:p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2">
    <w:nsid w:val="138A58E7"/>
    <w:multiLevelType w:val="hybridMultilevel"/>
    <w:tmpl w:val="A1DCD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A4290B"/>
    <w:multiLevelType w:val="hybridMultilevel"/>
    <w:tmpl w:val="A0124B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A37022"/>
    <w:multiLevelType w:val="hybridMultilevel"/>
    <w:tmpl w:val="DBEA204A"/>
    <w:lvl w:ilvl="0" w:tplc="902EE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9765B8"/>
    <w:multiLevelType w:val="hybridMultilevel"/>
    <w:tmpl w:val="56A0A17E"/>
    <w:lvl w:ilvl="0" w:tplc="B720F10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D466F29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427FB7"/>
    <w:multiLevelType w:val="hybridMultilevel"/>
    <w:tmpl w:val="E1A88F3C"/>
    <w:lvl w:ilvl="0" w:tplc="5614A6F2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7">
    <w:nsid w:val="18342EB2"/>
    <w:multiLevelType w:val="hybridMultilevel"/>
    <w:tmpl w:val="51A497BE"/>
    <w:lvl w:ilvl="0" w:tplc="DCCC397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B34378"/>
    <w:multiLevelType w:val="hybridMultilevel"/>
    <w:tmpl w:val="469EA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02260D"/>
    <w:multiLevelType w:val="hybridMultilevel"/>
    <w:tmpl w:val="5720C056"/>
    <w:lvl w:ilvl="0" w:tplc="2DC2EE76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AEE423B"/>
    <w:multiLevelType w:val="hybridMultilevel"/>
    <w:tmpl w:val="C82E3416"/>
    <w:lvl w:ilvl="0" w:tplc="95905220">
      <w:start w:val="1"/>
      <w:numFmt w:val="decimal"/>
      <w:lvlText w:val="%1."/>
      <w:lvlJc w:val="left"/>
      <w:pPr>
        <w:ind w:left="18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1C7245"/>
    <w:multiLevelType w:val="hybridMultilevel"/>
    <w:tmpl w:val="71124006"/>
    <w:lvl w:ilvl="0" w:tplc="5D3EAF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66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2B95D13"/>
    <w:multiLevelType w:val="hybridMultilevel"/>
    <w:tmpl w:val="47BC61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AD02864"/>
    <w:multiLevelType w:val="hybridMultilevel"/>
    <w:tmpl w:val="272E64FE"/>
    <w:lvl w:ilvl="0" w:tplc="EC58ADC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CF70AA"/>
    <w:multiLevelType w:val="hybridMultilevel"/>
    <w:tmpl w:val="C0A4EEE2"/>
    <w:lvl w:ilvl="0" w:tplc="9A24F2C6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E971B75"/>
    <w:multiLevelType w:val="hybridMultilevel"/>
    <w:tmpl w:val="51A497BE"/>
    <w:lvl w:ilvl="0" w:tplc="DCCC397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0A73F99"/>
    <w:multiLevelType w:val="hybridMultilevel"/>
    <w:tmpl w:val="08702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272E3B"/>
    <w:multiLevelType w:val="hybridMultilevel"/>
    <w:tmpl w:val="002CF4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6EF1E59"/>
    <w:multiLevelType w:val="hybridMultilevel"/>
    <w:tmpl w:val="CC903C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7C00BBD"/>
    <w:multiLevelType w:val="hybridMultilevel"/>
    <w:tmpl w:val="F1DABCD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B0A3B82">
      <w:start w:val="24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95366F2"/>
    <w:multiLevelType w:val="hybridMultilevel"/>
    <w:tmpl w:val="CB949B0C"/>
    <w:lvl w:ilvl="0" w:tplc="CC36DC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0D478E"/>
    <w:multiLevelType w:val="hybridMultilevel"/>
    <w:tmpl w:val="76564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851E33"/>
    <w:multiLevelType w:val="hybridMultilevel"/>
    <w:tmpl w:val="C82E3416"/>
    <w:lvl w:ilvl="0" w:tplc="95905220">
      <w:start w:val="1"/>
      <w:numFmt w:val="decimal"/>
      <w:lvlText w:val="%1."/>
      <w:lvlJc w:val="left"/>
      <w:pPr>
        <w:ind w:left="18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047278"/>
    <w:multiLevelType w:val="hybridMultilevel"/>
    <w:tmpl w:val="2D488B2E"/>
    <w:lvl w:ilvl="0" w:tplc="DB248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ED12DA"/>
    <w:multiLevelType w:val="hybridMultilevel"/>
    <w:tmpl w:val="72D48C0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1073402"/>
    <w:multiLevelType w:val="hybridMultilevel"/>
    <w:tmpl w:val="CB949B0C"/>
    <w:lvl w:ilvl="0" w:tplc="CC36DC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8B3936"/>
    <w:multiLevelType w:val="hybridMultilevel"/>
    <w:tmpl w:val="08702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A41387"/>
    <w:multiLevelType w:val="hybridMultilevel"/>
    <w:tmpl w:val="B186EC24"/>
    <w:lvl w:ilvl="0" w:tplc="A5C0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FD64F1"/>
    <w:multiLevelType w:val="hybridMultilevel"/>
    <w:tmpl w:val="5720C056"/>
    <w:lvl w:ilvl="0" w:tplc="2DC2EE76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F4C41FB"/>
    <w:multiLevelType w:val="hybridMultilevel"/>
    <w:tmpl w:val="08702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C22071"/>
    <w:multiLevelType w:val="hybridMultilevel"/>
    <w:tmpl w:val="A6F6CF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4D74E10"/>
    <w:multiLevelType w:val="hybridMultilevel"/>
    <w:tmpl w:val="76564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A54121"/>
    <w:multiLevelType w:val="hybridMultilevel"/>
    <w:tmpl w:val="CB949B0C"/>
    <w:lvl w:ilvl="0" w:tplc="CC36DC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E0320A"/>
    <w:multiLevelType w:val="hybridMultilevel"/>
    <w:tmpl w:val="E03E454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18B4260"/>
    <w:multiLevelType w:val="hybridMultilevel"/>
    <w:tmpl w:val="CB949B0C"/>
    <w:lvl w:ilvl="0" w:tplc="CC36DC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AF56A3"/>
    <w:multiLevelType w:val="hybridMultilevel"/>
    <w:tmpl w:val="573AC696"/>
    <w:lvl w:ilvl="0" w:tplc="028E63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B232F5"/>
    <w:multiLevelType w:val="hybridMultilevel"/>
    <w:tmpl w:val="C82E3416"/>
    <w:lvl w:ilvl="0" w:tplc="95905220">
      <w:start w:val="1"/>
      <w:numFmt w:val="decimal"/>
      <w:lvlText w:val="%1."/>
      <w:lvlJc w:val="left"/>
      <w:pPr>
        <w:ind w:left="18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CB2B90"/>
    <w:multiLevelType w:val="hybridMultilevel"/>
    <w:tmpl w:val="C324B8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6C070C8"/>
    <w:multiLevelType w:val="hybridMultilevel"/>
    <w:tmpl w:val="CB949B0C"/>
    <w:lvl w:ilvl="0" w:tplc="CC36DC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E9574B"/>
    <w:multiLevelType w:val="hybridMultilevel"/>
    <w:tmpl w:val="7234D048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0F">
      <w:start w:val="1"/>
      <w:numFmt w:val="decimal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0">
    <w:nsid w:val="7B9D12A2"/>
    <w:multiLevelType w:val="hybridMultilevel"/>
    <w:tmpl w:val="CB949B0C"/>
    <w:lvl w:ilvl="0" w:tplc="CC36DC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C26069"/>
    <w:multiLevelType w:val="hybridMultilevel"/>
    <w:tmpl w:val="CB949B0C"/>
    <w:lvl w:ilvl="0" w:tplc="CC36DC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554DDC"/>
    <w:multiLevelType w:val="hybridMultilevel"/>
    <w:tmpl w:val="8384E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1"/>
  </w:num>
  <w:num w:numId="6">
    <w:abstractNumId w:val="8"/>
  </w:num>
  <w:num w:numId="7">
    <w:abstractNumId w:val="15"/>
  </w:num>
  <w:num w:numId="8">
    <w:abstractNumId w:val="52"/>
  </w:num>
  <w:num w:numId="9">
    <w:abstractNumId w:val="49"/>
  </w:num>
  <w:num w:numId="10">
    <w:abstractNumId w:val="47"/>
  </w:num>
  <w:num w:numId="11">
    <w:abstractNumId w:val="32"/>
  </w:num>
  <w:num w:numId="12">
    <w:abstractNumId w:val="20"/>
  </w:num>
  <w:num w:numId="13">
    <w:abstractNumId w:val="27"/>
  </w:num>
  <w:num w:numId="14">
    <w:abstractNumId w:val="7"/>
  </w:num>
  <w:num w:numId="15">
    <w:abstractNumId w:val="46"/>
  </w:num>
  <w:num w:numId="16">
    <w:abstractNumId w:val="45"/>
  </w:num>
  <w:num w:numId="17">
    <w:abstractNumId w:val="33"/>
  </w:num>
  <w:num w:numId="18">
    <w:abstractNumId w:val="41"/>
  </w:num>
  <w:num w:numId="19">
    <w:abstractNumId w:val="13"/>
  </w:num>
  <w:num w:numId="20">
    <w:abstractNumId w:val="19"/>
  </w:num>
  <w:num w:numId="21">
    <w:abstractNumId w:val="28"/>
  </w:num>
  <w:num w:numId="22">
    <w:abstractNumId w:val="38"/>
  </w:num>
  <w:num w:numId="23">
    <w:abstractNumId w:val="25"/>
  </w:num>
  <w:num w:numId="24">
    <w:abstractNumId w:val="17"/>
  </w:num>
  <w:num w:numId="2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30"/>
  </w:num>
  <w:num w:numId="29">
    <w:abstractNumId w:val="44"/>
  </w:num>
  <w:num w:numId="30">
    <w:abstractNumId w:val="51"/>
  </w:num>
  <w:num w:numId="31">
    <w:abstractNumId w:val="48"/>
  </w:num>
  <w:num w:numId="32">
    <w:abstractNumId w:val="36"/>
  </w:num>
  <w:num w:numId="33">
    <w:abstractNumId w:val="35"/>
  </w:num>
  <w:num w:numId="34">
    <w:abstractNumId w:val="50"/>
  </w:num>
  <w:num w:numId="35">
    <w:abstractNumId w:val="26"/>
  </w:num>
  <w:num w:numId="36">
    <w:abstractNumId w:val="42"/>
  </w:num>
  <w:num w:numId="37">
    <w:abstractNumId w:val="39"/>
  </w:num>
  <w:num w:numId="38">
    <w:abstractNumId w:val="12"/>
  </w:num>
  <w:num w:numId="39">
    <w:abstractNumId w:val="9"/>
  </w:num>
  <w:num w:numId="40">
    <w:abstractNumId w:val="16"/>
  </w:num>
  <w:num w:numId="41">
    <w:abstractNumId w:val="37"/>
  </w:num>
  <w:num w:numId="42">
    <w:abstractNumId w:val="21"/>
  </w:num>
  <w:num w:numId="43">
    <w:abstractNumId w:val="5"/>
  </w:num>
  <w:num w:numId="44">
    <w:abstractNumId w:val="10"/>
  </w:num>
  <w:num w:numId="45">
    <w:abstractNumId w:val="18"/>
  </w:num>
  <w:num w:numId="46">
    <w:abstractNumId w:val="23"/>
  </w:num>
  <w:num w:numId="47">
    <w:abstractNumId w:val="40"/>
  </w:num>
  <w:num w:numId="48">
    <w:abstractNumId w:val="6"/>
  </w:num>
  <w:num w:numId="49">
    <w:abstractNumId w:val="43"/>
  </w:num>
  <w:num w:numId="50">
    <w:abstractNumId w:val="34"/>
  </w:num>
  <w:num w:numId="51">
    <w:abstractNumId w:val="14"/>
  </w:num>
  <w:num w:numId="52">
    <w:abstractNumId w:val="24"/>
  </w:num>
  <w:num w:numId="53">
    <w:abstractNumId w:val="22"/>
  </w:num>
  <w:num w:numId="54">
    <w:abstractNumId w:val="4"/>
  </w:num>
  <w:num w:numId="55">
    <w:abstractNumId w:val="11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B0963"/>
    <w:rsid w:val="00047424"/>
    <w:rsid w:val="00166EA5"/>
    <w:rsid w:val="001D0FA1"/>
    <w:rsid w:val="00225B68"/>
    <w:rsid w:val="00267E63"/>
    <w:rsid w:val="002C2519"/>
    <w:rsid w:val="00384C40"/>
    <w:rsid w:val="004631AF"/>
    <w:rsid w:val="005657DD"/>
    <w:rsid w:val="005806F8"/>
    <w:rsid w:val="005B1E61"/>
    <w:rsid w:val="005B223F"/>
    <w:rsid w:val="00607F1A"/>
    <w:rsid w:val="00626ABF"/>
    <w:rsid w:val="00652148"/>
    <w:rsid w:val="006E0EA7"/>
    <w:rsid w:val="007262AF"/>
    <w:rsid w:val="00744F00"/>
    <w:rsid w:val="0076138B"/>
    <w:rsid w:val="00765090"/>
    <w:rsid w:val="007966D7"/>
    <w:rsid w:val="007E0C8C"/>
    <w:rsid w:val="00827D8D"/>
    <w:rsid w:val="0084543A"/>
    <w:rsid w:val="00882246"/>
    <w:rsid w:val="0089486A"/>
    <w:rsid w:val="008E6E96"/>
    <w:rsid w:val="0096620D"/>
    <w:rsid w:val="009D0EBD"/>
    <w:rsid w:val="00A35DB7"/>
    <w:rsid w:val="00A80998"/>
    <w:rsid w:val="00AE4851"/>
    <w:rsid w:val="00AE6A46"/>
    <w:rsid w:val="00B12A14"/>
    <w:rsid w:val="00B270EB"/>
    <w:rsid w:val="00B64902"/>
    <w:rsid w:val="00B76C53"/>
    <w:rsid w:val="00BF2823"/>
    <w:rsid w:val="00C167CC"/>
    <w:rsid w:val="00E372FC"/>
    <w:rsid w:val="00E47D14"/>
    <w:rsid w:val="00EA5023"/>
    <w:rsid w:val="00EB2043"/>
    <w:rsid w:val="00EB5DCA"/>
    <w:rsid w:val="00FB0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43A"/>
  </w:style>
  <w:style w:type="paragraph" w:styleId="Nagwek1">
    <w:name w:val="heading 1"/>
    <w:basedOn w:val="Normalny"/>
    <w:next w:val="Normalny"/>
    <w:link w:val="Nagwek1Znak"/>
    <w:qFormat/>
    <w:rsid w:val="00FB0963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Arial" w:eastAsia="Times New Roman" w:hAnsi="Arial" w:cs="Arial"/>
      <w:b/>
      <w:color w:val="00000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B0963"/>
    <w:pPr>
      <w:keepNext/>
      <w:widowControl w:val="0"/>
      <w:numPr>
        <w:ilvl w:val="1"/>
        <w:numId w:val="1"/>
      </w:numPr>
      <w:tabs>
        <w:tab w:val="left" w:pos="4219"/>
      </w:tabs>
      <w:suppressAutoHyphens/>
      <w:autoSpaceDE w:val="0"/>
      <w:spacing w:after="0" w:line="240" w:lineRule="auto"/>
      <w:ind w:left="0" w:right="-517"/>
      <w:outlineLvl w:val="1"/>
    </w:pPr>
    <w:rPr>
      <w:rFonts w:ascii="Arial" w:eastAsia="Times New Roman" w:hAnsi="Arial" w:cs="Arial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B0963"/>
    <w:pPr>
      <w:keepNext/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B0963"/>
    <w:pPr>
      <w:keepNext/>
      <w:widowControl w:val="0"/>
      <w:numPr>
        <w:ilvl w:val="3"/>
        <w:numId w:val="1"/>
      </w:numPr>
      <w:suppressAutoHyphens/>
      <w:autoSpaceDE w:val="0"/>
      <w:spacing w:after="0" w:line="240" w:lineRule="auto"/>
      <w:ind w:left="0" w:right="-494"/>
      <w:jc w:val="center"/>
      <w:outlineLvl w:val="3"/>
    </w:pPr>
    <w:rPr>
      <w:rFonts w:ascii="Arial" w:eastAsia="Times New Roman" w:hAnsi="Arial" w:cs="Arial"/>
      <w:b/>
      <w:color w:val="000000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B0963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B0963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B0963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B0963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B0963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B0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B0963"/>
  </w:style>
  <w:style w:type="paragraph" w:styleId="Stopka">
    <w:name w:val="footer"/>
    <w:basedOn w:val="Normalny"/>
    <w:link w:val="StopkaZnak"/>
    <w:uiPriority w:val="99"/>
    <w:unhideWhenUsed/>
    <w:rsid w:val="00FB0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963"/>
  </w:style>
  <w:style w:type="character" w:customStyle="1" w:styleId="Nagwek1Znak">
    <w:name w:val="Nagłówek 1 Znak"/>
    <w:basedOn w:val="Domylnaczcionkaakapitu"/>
    <w:link w:val="Nagwek1"/>
    <w:rsid w:val="00FB0963"/>
    <w:rPr>
      <w:rFonts w:ascii="Arial" w:eastAsia="Times New Roman" w:hAnsi="Arial" w:cs="Arial"/>
      <w:b/>
      <w:color w:val="00000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B0963"/>
    <w:rPr>
      <w:rFonts w:ascii="Arial" w:eastAsia="Times New Roman" w:hAnsi="Arial" w:cs="Arial"/>
      <w:b/>
      <w:color w:val="00000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FB096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FB0963"/>
    <w:rPr>
      <w:rFonts w:ascii="Arial" w:eastAsia="Times New Roman" w:hAnsi="Arial" w:cs="Arial"/>
      <w:b/>
      <w:color w:val="000000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FB096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FB096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FB096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FB096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B0963"/>
    <w:rPr>
      <w:rFonts w:ascii="Arial" w:eastAsia="Times New Roman" w:hAnsi="Arial" w:cs="Arial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B0963"/>
  </w:style>
  <w:style w:type="character" w:customStyle="1" w:styleId="WW8Num1z0">
    <w:name w:val="WW8Num1z0"/>
    <w:rsid w:val="00FB0963"/>
  </w:style>
  <w:style w:type="character" w:customStyle="1" w:styleId="WW8Num1z1">
    <w:name w:val="WW8Num1z1"/>
    <w:rsid w:val="00FB0963"/>
  </w:style>
  <w:style w:type="character" w:customStyle="1" w:styleId="WW8Num1z2">
    <w:name w:val="WW8Num1z2"/>
    <w:rsid w:val="00FB0963"/>
  </w:style>
  <w:style w:type="character" w:customStyle="1" w:styleId="WW8Num1z3">
    <w:name w:val="WW8Num1z3"/>
    <w:rsid w:val="00FB0963"/>
  </w:style>
  <w:style w:type="character" w:customStyle="1" w:styleId="WW8Num1z4">
    <w:name w:val="WW8Num1z4"/>
    <w:rsid w:val="00FB0963"/>
  </w:style>
  <w:style w:type="character" w:customStyle="1" w:styleId="WW8Num1z5">
    <w:name w:val="WW8Num1z5"/>
    <w:rsid w:val="00FB0963"/>
  </w:style>
  <w:style w:type="character" w:customStyle="1" w:styleId="WW8Num1z6">
    <w:name w:val="WW8Num1z6"/>
    <w:rsid w:val="00FB0963"/>
  </w:style>
  <w:style w:type="character" w:customStyle="1" w:styleId="WW8Num1z7">
    <w:name w:val="WW8Num1z7"/>
    <w:rsid w:val="00FB0963"/>
  </w:style>
  <w:style w:type="character" w:customStyle="1" w:styleId="WW8Num1z8">
    <w:name w:val="WW8Num1z8"/>
    <w:rsid w:val="00FB0963"/>
  </w:style>
  <w:style w:type="character" w:customStyle="1" w:styleId="WW8Num2z0">
    <w:name w:val="WW8Num2z0"/>
    <w:rsid w:val="00FB0963"/>
    <w:rPr>
      <w:rFonts w:ascii="Arial Narrow" w:hAnsi="Arial Narrow" w:cs="Times New Roman" w:hint="default"/>
    </w:rPr>
  </w:style>
  <w:style w:type="character" w:customStyle="1" w:styleId="WW8Num3z0">
    <w:name w:val="WW8Num3z0"/>
    <w:rsid w:val="00FB0963"/>
    <w:rPr>
      <w:rFonts w:ascii="Arial Narrow" w:hAnsi="Arial Narrow" w:cs="Arial Narrow" w:hint="default"/>
      <w:sz w:val="22"/>
    </w:rPr>
  </w:style>
  <w:style w:type="character" w:customStyle="1" w:styleId="WW8Num3z2">
    <w:name w:val="WW8Num3z2"/>
    <w:rsid w:val="00FB0963"/>
  </w:style>
  <w:style w:type="character" w:customStyle="1" w:styleId="WW8Num3z3">
    <w:name w:val="WW8Num3z3"/>
    <w:rsid w:val="00FB0963"/>
  </w:style>
  <w:style w:type="character" w:customStyle="1" w:styleId="WW8Num3z4">
    <w:name w:val="WW8Num3z4"/>
    <w:rsid w:val="00FB0963"/>
  </w:style>
  <w:style w:type="character" w:customStyle="1" w:styleId="WW8Num3z5">
    <w:name w:val="WW8Num3z5"/>
    <w:rsid w:val="00FB0963"/>
  </w:style>
  <w:style w:type="character" w:customStyle="1" w:styleId="WW8Num3z6">
    <w:name w:val="WW8Num3z6"/>
    <w:rsid w:val="00FB0963"/>
  </w:style>
  <w:style w:type="character" w:customStyle="1" w:styleId="WW8Num3z7">
    <w:name w:val="WW8Num3z7"/>
    <w:rsid w:val="00FB0963"/>
  </w:style>
  <w:style w:type="character" w:customStyle="1" w:styleId="WW8Num3z8">
    <w:name w:val="WW8Num3z8"/>
    <w:rsid w:val="00FB0963"/>
  </w:style>
  <w:style w:type="character" w:customStyle="1" w:styleId="WW8Num4z0">
    <w:name w:val="WW8Num4z0"/>
    <w:rsid w:val="00FB0963"/>
    <w:rPr>
      <w:rFonts w:ascii="Arial Narrow" w:hAnsi="Arial Narrow" w:cs="Arial Narrow" w:hint="default"/>
      <w:color w:val="000000"/>
    </w:rPr>
  </w:style>
  <w:style w:type="character" w:customStyle="1" w:styleId="WW8Num4z1">
    <w:name w:val="WW8Num4z1"/>
    <w:rsid w:val="00FB0963"/>
  </w:style>
  <w:style w:type="character" w:customStyle="1" w:styleId="WW8Num4z2">
    <w:name w:val="WW8Num4z2"/>
    <w:rsid w:val="00FB0963"/>
  </w:style>
  <w:style w:type="character" w:customStyle="1" w:styleId="WW8Num4z3">
    <w:name w:val="WW8Num4z3"/>
    <w:rsid w:val="00FB0963"/>
  </w:style>
  <w:style w:type="character" w:customStyle="1" w:styleId="WW8Num4z4">
    <w:name w:val="WW8Num4z4"/>
    <w:rsid w:val="00FB0963"/>
  </w:style>
  <w:style w:type="character" w:customStyle="1" w:styleId="WW8Num4z5">
    <w:name w:val="WW8Num4z5"/>
    <w:rsid w:val="00FB0963"/>
  </w:style>
  <w:style w:type="character" w:customStyle="1" w:styleId="WW8Num4z6">
    <w:name w:val="WW8Num4z6"/>
    <w:rsid w:val="00FB0963"/>
  </w:style>
  <w:style w:type="character" w:customStyle="1" w:styleId="WW8Num4z7">
    <w:name w:val="WW8Num4z7"/>
    <w:rsid w:val="00FB0963"/>
  </w:style>
  <w:style w:type="character" w:customStyle="1" w:styleId="WW8Num4z8">
    <w:name w:val="WW8Num4z8"/>
    <w:rsid w:val="00FB0963"/>
  </w:style>
  <w:style w:type="character" w:customStyle="1" w:styleId="WW8Num5z0">
    <w:name w:val="WW8Num5z0"/>
    <w:rsid w:val="00FB0963"/>
    <w:rPr>
      <w:rFonts w:ascii="Symbol" w:hAnsi="Symbol" w:cs="Symbol" w:hint="default"/>
      <w:color w:val="auto"/>
    </w:rPr>
  </w:style>
  <w:style w:type="character" w:customStyle="1" w:styleId="WW8Num6z0">
    <w:name w:val="WW8Num6z0"/>
    <w:rsid w:val="00FB0963"/>
    <w:rPr>
      <w:rFonts w:ascii="Arial Narrow" w:hAnsi="Arial Narrow" w:cs="Arial Narrow" w:hint="default"/>
      <w:sz w:val="22"/>
    </w:rPr>
  </w:style>
  <w:style w:type="character" w:customStyle="1" w:styleId="WW8Num7z0">
    <w:name w:val="WW8Num7z0"/>
    <w:rsid w:val="00FB0963"/>
    <w:rPr>
      <w:rFonts w:hint="default"/>
    </w:rPr>
  </w:style>
  <w:style w:type="character" w:customStyle="1" w:styleId="WW8Num7z2">
    <w:name w:val="WW8Num7z2"/>
    <w:rsid w:val="00FB0963"/>
  </w:style>
  <w:style w:type="character" w:customStyle="1" w:styleId="WW8Num7z3">
    <w:name w:val="WW8Num7z3"/>
    <w:rsid w:val="00FB0963"/>
  </w:style>
  <w:style w:type="character" w:customStyle="1" w:styleId="WW8Num7z4">
    <w:name w:val="WW8Num7z4"/>
    <w:rsid w:val="00FB0963"/>
  </w:style>
  <w:style w:type="character" w:customStyle="1" w:styleId="WW8Num7z5">
    <w:name w:val="WW8Num7z5"/>
    <w:rsid w:val="00FB0963"/>
  </w:style>
  <w:style w:type="character" w:customStyle="1" w:styleId="WW8Num7z6">
    <w:name w:val="WW8Num7z6"/>
    <w:rsid w:val="00FB0963"/>
  </w:style>
  <w:style w:type="character" w:customStyle="1" w:styleId="WW8Num7z7">
    <w:name w:val="WW8Num7z7"/>
    <w:rsid w:val="00FB0963"/>
  </w:style>
  <w:style w:type="character" w:customStyle="1" w:styleId="WW8Num7z8">
    <w:name w:val="WW8Num7z8"/>
    <w:rsid w:val="00FB0963"/>
  </w:style>
  <w:style w:type="character" w:customStyle="1" w:styleId="WW8Num8z0">
    <w:name w:val="WW8Num8z0"/>
    <w:rsid w:val="00FB0963"/>
    <w:rPr>
      <w:rFonts w:ascii="Arial Narrow" w:hAnsi="Arial Narrow" w:cs="Arial Narrow" w:hint="default"/>
    </w:rPr>
  </w:style>
  <w:style w:type="character" w:customStyle="1" w:styleId="WW8Num9z0">
    <w:name w:val="WW8Num9z0"/>
    <w:rsid w:val="00FB0963"/>
    <w:rPr>
      <w:rFonts w:ascii="Symbol" w:hAnsi="Symbol" w:cs="Symbol" w:hint="default"/>
      <w:color w:val="000000"/>
      <w:shd w:val="clear" w:color="auto" w:fill="FFFFFF"/>
    </w:rPr>
  </w:style>
  <w:style w:type="character" w:customStyle="1" w:styleId="WW8Num10z0">
    <w:name w:val="WW8Num10z0"/>
    <w:rsid w:val="00FB0963"/>
    <w:rPr>
      <w:rFonts w:ascii="Arial Narrow" w:hAnsi="Arial Narrow" w:cs="Arial Narrow"/>
      <w:color w:val="000000"/>
      <w:shd w:val="clear" w:color="auto" w:fill="FFFFFF"/>
    </w:rPr>
  </w:style>
  <w:style w:type="character" w:customStyle="1" w:styleId="WW8Num11z0">
    <w:name w:val="WW8Num11z0"/>
    <w:rsid w:val="00FB0963"/>
    <w:rPr>
      <w:rFonts w:ascii="Arial Narrow" w:hAnsi="Arial Narrow" w:cs="Arial" w:hint="default"/>
      <w:sz w:val="22"/>
      <w:szCs w:val="22"/>
    </w:rPr>
  </w:style>
  <w:style w:type="character" w:customStyle="1" w:styleId="WW8Num12z0">
    <w:name w:val="WW8Num12z0"/>
    <w:rsid w:val="00FB0963"/>
    <w:rPr>
      <w:rFonts w:ascii="Arial Narrow" w:hAnsi="Arial Narrow" w:cs="Arial Narrow" w:hint="default"/>
      <w:color w:val="000000"/>
    </w:rPr>
  </w:style>
  <w:style w:type="character" w:customStyle="1" w:styleId="WW8Num13z0">
    <w:name w:val="WW8Num13z0"/>
    <w:rsid w:val="00FB0963"/>
    <w:rPr>
      <w:rFonts w:ascii="Arial Narrow" w:hAnsi="Arial Narrow" w:cs="Arial" w:hint="default"/>
      <w:lang w:val="pl-PL"/>
    </w:rPr>
  </w:style>
  <w:style w:type="character" w:customStyle="1" w:styleId="WW8Num14z0">
    <w:name w:val="WW8Num14z0"/>
    <w:rsid w:val="00FB0963"/>
    <w:rPr>
      <w:rFonts w:ascii="Arial Narrow" w:hAnsi="Arial Narrow" w:cs="Arial Narrow" w:hint="default"/>
      <w:bCs/>
      <w:sz w:val="22"/>
      <w:lang w:val="pl-PL"/>
    </w:rPr>
  </w:style>
  <w:style w:type="character" w:customStyle="1" w:styleId="WW8Num15z0">
    <w:name w:val="WW8Num15z0"/>
    <w:rsid w:val="00FB0963"/>
    <w:rPr>
      <w:rFonts w:ascii="Symbol" w:eastAsia="Times New Roman" w:hAnsi="Symbol" w:cs="Times New Roman" w:hint="default"/>
    </w:rPr>
  </w:style>
  <w:style w:type="character" w:customStyle="1" w:styleId="WW8Num16z0">
    <w:name w:val="WW8Num16z0"/>
    <w:rsid w:val="00FB0963"/>
    <w:rPr>
      <w:rFonts w:cs="Arial" w:hint="default"/>
      <w:lang w:val="pl-PL"/>
    </w:rPr>
  </w:style>
  <w:style w:type="character" w:customStyle="1" w:styleId="WW8Num17z0">
    <w:name w:val="WW8Num17z0"/>
    <w:rsid w:val="00FB0963"/>
    <w:rPr>
      <w:rFonts w:ascii="Arial Narrow" w:hAnsi="Arial Narrow" w:cs="Arial Narrow"/>
      <w:sz w:val="22"/>
      <w:lang w:val="pl-PL"/>
    </w:rPr>
  </w:style>
  <w:style w:type="character" w:customStyle="1" w:styleId="WW8Num18z0">
    <w:name w:val="WW8Num18z0"/>
    <w:rsid w:val="00FB0963"/>
    <w:rPr>
      <w:rFonts w:ascii="Arial Narrow" w:eastAsia="Times New Roman" w:hAnsi="Arial Narrow" w:cs="Times New Roman" w:hint="default"/>
      <w:sz w:val="22"/>
      <w:szCs w:val="22"/>
    </w:rPr>
  </w:style>
  <w:style w:type="character" w:customStyle="1" w:styleId="WW8Num18z1">
    <w:name w:val="WW8Num18z1"/>
    <w:rsid w:val="00FB0963"/>
    <w:rPr>
      <w:rFonts w:ascii="Arial Narrow" w:hAnsi="Arial Narrow" w:cs="Arial Narrow" w:hint="default"/>
      <w:b w:val="0"/>
      <w:bCs w:val="0"/>
      <w:shd w:val="clear" w:color="auto" w:fill="FFFFFF"/>
    </w:rPr>
  </w:style>
  <w:style w:type="character" w:customStyle="1" w:styleId="WW8Num18z2">
    <w:name w:val="WW8Num18z2"/>
    <w:rsid w:val="00FB0963"/>
    <w:rPr>
      <w:rFonts w:ascii="Wingdings" w:hAnsi="Wingdings" w:cs="Wingdings" w:hint="default"/>
    </w:rPr>
  </w:style>
  <w:style w:type="character" w:customStyle="1" w:styleId="WW8Num18z3">
    <w:name w:val="WW8Num18z3"/>
    <w:rsid w:val="00FB0963"/>
    <w:rPr>
      <w:rFonts w:ascii="Symbol" w:hAnsi="Symbol" w:cs="Symbol" w:hint="default"/>
    </w:rPr>
  </w:style>
  <w:style w:type="character" w:customStyle="1" w:styleId="WW8Num18z4">
    <w:name w:val="WW8Num18z4"/>
    <w:rsid w:val="00FB0963"/>
    <w:rPr>
      <w:rFonts w:ascii="Courier New" w:hAnsi="Courier New" w:cs="Courier New" w:hint="default"/>
    </w:rPr>
  </w:style>
  <w:style w:type="character" w:customStyle="1" w:styleId="WW8Num19z0">
    <w:name w:val="WW8Num19z0"/>
    <w:rsid w:val="00FB0963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sid w:val="00FB0963"/>
    <w:rPr>
      <w:rFonts w:ascii="Symbol" w:hAnsi="Symbol" w:cs="Symbol" w:hint="default"/>
      <w:color w:val="000000"/>
      <w:shd w:val="clear" w:color="auto" w:fill="FFFFFF"/>
    </w:rPr>
  </w:style>
  <w:style w:type="character" w:customStyle="1" w:styleId="WW8Num19z2">
    <w:name w:val="WW8Num19z2"/>
    <w:rsid w:val="00FB0963"/>
    <w:rPr>
      <w:rFonts w:ascii="Wingdings" w:hAnsi="Wingdings" w:cs="Wingdings" w:hint="default"/>
    </w:rPr>
  </w:style>
  <w:style w:type="character" w:customStyle="1" w:styleId="WW8Num19z4">
    <w:name w:val="WW8Num19z4"/>
    <w:rsid w:val="00FB0963"/>
    <w:rPr>
      <w:rFonts w:ascii="Courier New" w:hAnsi="Courier New" w:cs="Courier New" w:hint="default"/>
    </w:rPr>
  </w:style>
  <w:style w:type="character" w:customStyle="1" w:styleId="WW8Num20z0">
    <w:name w:val="WW8Num20z0"/>
    <w:rsid w:val="00FB0963"/>
  </w:style>
  <w:style w:type="character" w:customStyle="1" w:styleId="WW8Num21z0">
    <w:name w:val="WW8Num21z0"/>
    <w:rsid w:val="00FB0963"/>
  </w:style>
  <w:style w:type="character" w:customStyle="1" w:styleId="WW8Num21z1">
    <w:name w:val="WW8Num21z1"/>
    <w:rsid w:val="00FB0963"/>
  </w:style>
  <w:style w:type="character" w:customStyle="1" w:styleId="WW8Num21z2">
    <w:name w:val="WW8Num21z2"/>
    <w:rsid w:val="00FB0963"/>
  </w:style>
  <w:style w:type="character" w:customStyle="1" w:styleId="WW8Num21z3">
    <w:name w:val="WW8Num21z3"/>
    <w:rsid w:val="00FB0963"/>
  </w:style>
  <w:style w:type="character" w:customStyle="1" w:styleId="WW8Num21z4">
    <w:name w:val="WW8Num21z4"/>
    <w:rsid w:val="00FB0963"/>
  </w:style>
  <w:style w:type="character" w:customStyle="1" w:styleId="WW8Num21z5">
    <w:name w:val="WW8Num21z5"/>
    <w:rsid w:val="00FB0963"/>
  </w:style>
  <w:style w:type="character" w:customStyle="1" w:styleId="WW8Num21z6">
    <w:name w:val="WW8Num21z6"/>
    <w:rsid w:val="00FB0963"/>
  </w:style>
  <w:style w:type="character" w:customStyle="1" w:styleId="WW8Num21z7">
    <w:name w:val="WW8Num21z7"/>
    <w:rsid w:val="00FB0963"/>
  </w:style>
  <w:style w:type="character" w:customStyle="1" w:styleId="WW8Num21z8">
    <w:name w:val="WW8Num21z8"/>
    <w:rsid w:val="00FB0963"/>
  </w:style>
  <w:style w:type="character" w:customStyle="1" w:styleId="WW8Num5z1">
    <w:name w:val="WW8Num5z1"/>
    <w:rsid w:val="00FB0963"/>
    <w:rPr>
      <w:rFonts w:ascii="Courier New" w:hAnsi="Courier New" w:cs="Courier New" w:hint="default"/>
      <w:color w:val="auto"/>
    </w:rPr>
  </w:style>
  <w:style w:type="character" w:customStyle="1" w:styleId="WW8Num5z2">
    <w:name w:val="WW8Num5z2"/>
    <w:rsid w:val="00FB0963"/>
    <w:rPr>
      <w:rFonts w:ascii="Wingdings" w:hAnsi="Wingdings" w:cs="Wingdings" w:hint="default"/>
    </w:rPr>
  </w:style>
  <w:style w:type="character" w:customStyle="1" w:styleId="WW8Num5z3">
    <w:name w:val="WW8Num5z3"/>
    <w:rsid w:val="00FB0963"/>
    <w:rPr>
      <w:rFonts w:ascii="Symbol" w:hAnsi="Symbol" w:cs="Symbol" w:hint="default"/>
    </w:rPr>
  </w:style>
  <w:style w:type="character" w:customStyle="1" w:styleId="WW8Num5z4">
    <w:name w:val="WW8Num5z4"/>
    <w:rsid w:val="00FB0963"/>
    <w:rPr>
      <w:rFonts w:ascii="Courier New" w:hAnsi="Courier New" w:cs="Courier New" w:hint="default"/>
    </w:rPr>
  </w:style>
  <w:style w:type="character" w:customStyle="1" w:styleId="WW8Num5z5">
    <w:name w:val="WW8Num5z5"/>
    <w:rsid w:val="00FB0963"/>
  </w:style>
  <w:style w:type="character" w:customStyle="1" w:styleId="WW8Num5z6">
    <w:name w:val="WW8Num5z6"/>
    <w:rsid w:val="00FB0963"/>
  </w:style>
  <w:style w:type="character" w:customStyle="1" w:styleId="WW8Num5z7">
    <w:name w:val="WW8Num5z7"/>
    <w:rsid w:val="00FB0963"/>
  </w:style>
  <w:style w:type="character" w:customStyle="1" w:styleId="WW8Num5z8">
    <w:name w:val="WW8Num5z8"/>
    <w:rsid w:val="00FB0963"/>
  </w:style>
  <w:style w:type="character" w:customStyle="1" w:styleId="WW8Num8z2">
    <w:name w:val="WW8Num8z2"/>
    <w:rsid w:val="00FB0963"/>
  </w:style>
  <w:style w:type="character" w:customStyle="1" w:styleId="WW8Num8z3">
    <w:name w:val="WW8Num8z3"/>
    <w:rsid w:val="00FB0963"/>
  </w:style>
  <w:style w:type="character" w:customStyle="1" w:styleId="WW8Num8z4">
    <w:name w:val="WW8Num8z4"/>
    <w:rsid w:val="00FB0963"/>
  </w:style>
  <w:style w:type="character" w:customStyle="1" w:styleId="WW8Num8z5">
    <w:name w:val="WW8Num8z5"/>
    <w:rsid w:val="00FB0963"/>
  </w:style>
  <w:style w:type="character" w:customStyle="1" w:styleId="WW8Num8z6">
    <w:name w:val="WW8Num8z6"/>
    <w:rsid w:val="00FB0963"/>
  </w:style>
  <w:style w:type="character" w:customStyle="1" w:styleId="WW8Num8z7">
    <w:name w:val="WW8Num8z7"/>
    <w:rsid w:val="00FB0963"/>
  </w:style>
  <w:style w:type="character" w:customStyle="1" w:styleId="WW8Num8z8">
    <w:name w:val="WW8Num8z8"/>
    <w:rsid w:val="00FB0963"/>
  </w:style>
  <w:style w:type="character" w:customStyle="1" w:styleId="WW8Num19z3">
    <w:name w:val="WW8Num19z3"/>
    <w:rsid w:val="00FB0963"/>
    <w:rPr>
      <w:rFonts w:ascii="Symbol" w:hAnsi="Symbol" w:cs="Symbol" w:hint="default"/>
    </w:rPr>
  </w:style>
  <w:style w:type="character" w:customStyle="1" w:styleId="WW8Num20z1">
    <w:name w:val="WW8Num20z1"/>
    <w:rsid w:val="00FB0963"/>
    <w:rPr>
      <w:rFonts w:cs="Arial Narrow"/>
    </w:rPr>
  </w:style>
  <w:style w:type="character" w:customStyle="1" w:styleId="WW8Num20z2">
    <w:name w:val="WW8Num20z2"/>
    <w:rsid w:val="00FB0963"/>
    <w:rPr>
      <w:rFonts w:hint="default"/>
    </w:rPr>
  </w:style>
  <w:style w:type="character" w:customStyle="1" w:styleId="WW8Num20z4">
    <w:name w:val="WW8Num20z4"/>
    <w:rsid w:val="00FB0963"/>
  </w:style>
  <w:style w:type="character" w:customStyle="1" w:styleId="WW8Num22z0">
    <w:name w:val="WW8Num22z0"/>
    <w:rsid w:val="00FB0963"/>
  </w:style>
  <w:style w:type="character" w:customStyle="1" w:styleId="WW8Num22z1">
    <w:name w:val="WW8Num22z1"/>
    <w:rsid w:val="00FB0963"/>
  </w:style>
  <w:style w:type="character" w:customStyle="1" w:styleId="WW8Num22z2">
    <w:name w:val="WW8Num22z2"/>
    <w:rsid w:val="00FB0963"/>
  </w:style>
  <w:style w:type="character" w:customStyle="1" w:styleId="WW8Num22z3">
    <w:name w:val="WW8Num22z3"/>
    <w:rsid w:val="00FB0963"/>
  </w:style>
  <w:style w:type="character" w:customStyle="1" w:styleId="WW8Num22z4">
    <w:name w:val="WW8Num22z4"/>
    <w:rsid w:val="00FB0963"/>
  </w:style>
  <w:style w:type="character" w:customStyle="1" w:styleId="WW8Num22z5">
    <w:name w:val="WW8Num22z5"/>
    <w:rsid w:val="00FB0963"/>
  </w:style>
  <w:style w:type="character" w:customStyle="1" w:styleId="WW8Num22z6">
    <w:name w:val="WW8Num22z6"/>
    <w:rsid w:val="00FB0963"/>
  </w:style>
  <w:style w:type="character" w:customStyle="1" w:styleId="WW8Num22z7">
    <w:name w:val="WW8Num22z7"/>
    <w:rsid w:val="00FB0963"/>
  </w:style>
  <w:style w:type="character" w:customStyle="1" w:styleId="WW8Num22z8">
    <w:name w:val="WW8Num22z8"/>
    <w:rsid w:val="00FB0963"/>
  </w:style>
  <w:style w:type="character" w:customStyle="1" w:styleId="WW8Num2z1">
    <w:name w:val="WW8Num2z1"/>
    <w:rsid w:val="00FB0963"/>
  </w:style>
  <w:style w:type="character" w:customStyle="1" w:styleId="WW8Num2z2">
    <w:name w:val="WW8Num2z2"/>
    <w:rsid w:val="00FB0963"/>
  </w:style>
  <w:style w:type="character" w:customStyle="1" w:styleId="WW8Num2z3">
    <w:name w:val="WW8Num2z3"/>
    <w:rsid w:val="00FB0963"/>
  </w:style>
  <w:style w:type="character" w:customStyle="1" w:styleId="WW8Num2z4">
    <w:name w:val="WW8Num2z4"/>
    <w:rsid w:val="00FB0963"/>
  </w:style>
  <w:style w:type="character" w:customStyle="1" w:styleId="WW8Num2z5">
    <w:name w:val="WW8Num2z5"/>
    <w:rsid w:val="00FB0963"/>
  </w:style>
  <w:style w:type="character" w:customStyle="1" w:styleId="WW8Num2z6">
    <w:name w:val="WW8Num2z6"/>
    <w:rsid w:val="00FB0963"/>
  </w:style>
  <w:style w:type="character" w:customStyle="1" w:styleId="WW8Num2z7">
    <w:name w:val="WW8Num2z7"/>
    <w:rsid w:val="00FB0963"/>
  </w:style>
  <w:style w:type="character" w:customStyle="1" w:styleId="WW8Num2z8">
    <w:name w:val="WW8Num2z8"/>
    <w:rsid w:val="00FB0963"/>
  </w:style>
  <w:style w:type="character" w:customStyle="1" w:styleId="WW8Num6z1">
    <w:name w:val="WW8Num6z1"/>
    <w:rsid w:val="00FB0963"/>
    <w:rPr>
      <w:rFonts w:ascii="Courier New" w:hAnsi="Courier New" w:cs="Courier New" w:hint="default"/>
    </w:rPr>
  </w:style>
  <w:style w:type="character" w:customStyle="1" w:styleId="WW8Num6z2">
    <w:name w:val="WW8Num6z2"/>
    <w:rsid w:val="00FB0963"/>
  </w:style>
  <w:style w:type="character" w:customStyle="1" w:styleId="WW8Num6z3">
    <w:name w:val="WW8Num6z3"/>
    <w:rsid w:val="00FB0963"/>
  </w:style>
  <w:style w:type="character" w:customStyle="1" w:styleId="WW8Num6z4">
    <w:name w:val="WW8Num6z4"/>
    <w:rsid w:val="00FB0963"/>
  </w:style>
  <w:style w:type="character" w:customStyle="1" w:styleId="WW8Num6z5">
    <w:name w:val="WW8Num6z5"/>
    <w:rsid w:val="00FB0963"/>
  </w:style>
  <w:style w:type="character" w:customStyle="1" w:styleId="WW8Num6z6">
    <w:name w:val="WW8Num6z6"/>
    <w:rsid w:val="00FB0963"/>
  </w:style>
  <w:style w:type="character" w:customStyle="1" w:styleId="WW8Num6z7">
    <w:name w:val="WW8Num6z7"/>
    <w:rsid w:val="00FB0963"/>
  </w:style>
  <w:style w:type="character" w:customStyle="1" w:styleId="WW8Num6z8">
    <w:name w:val="WW8Num6z8"/>
    <w:rsid w:val="00FB0963"/>
  </w:style>
  <w:style w:type="character" w:customStyle="1" w:styleId="WW8Num8z1">
    <w:name w:val="WW8Num8z1"/>
    <w:rsid w:val="00FB0963"/>
    <w:rPr>
      <w:rFonts w:ascii="Symbol" w:hAnsi="Symbol" w:cs="Symbol" w:hint="default"/>
    </w:rPr>
  </w:style>
  <w:style w:type="character" w:customStyle="1" w:styleId="WW8Num9z1">
    <w:name w:val="WW8Num9z1"/>
    <w:rsid w:val="00FB0963"/>
    <w:rPr>
      <w:rFonts w:ascii="Courier New" w:hAnsi="Courier New" w:cs="Courier New" w:hint="default"/>
    </w:rPr>
  </w:style>
  <w:style w:type="character" w:customStyle="1" w:styleId="WW8Num9z2">
    <w:name w:val="WW8Num9z2"/>
    <w:rsid w:val="00FB0963"/>
    <w:rPr>
      <w:rFonts w:ascii="Wingdings" w:hAnsi="Wingdings" w:cs="Wingdings" w:hint="default"/>
    </w:rPr>
  </w:style>
  <w:style w:type="character" w:customStyle="1" w:styleId="WW8Num10z1">
    <w:name w:val="WW8Num10z1"/>
    <w:rsid w:val="00FB0963"/>
  </w:style>
  <w:style w:type="character" w:customStyle="1" w:styleId="WW8Num10z2">
    <w:name w:val="WW8Num10z2"/>
    <w:rsid w:val="00FB0963"/>
  </w:style>
  <w:style w:type="character" w:customStyle="1" w:styleId="WW8Num10z3">
    <w:name w:val="WW8Num10z3"/>
    <w:rsid w:val="00FB0963"/>
  </w:style>
  <w:style w:type="character" w:customStyle="1" w:styleId="WW8Num10z4">
    <w:name w:val="WW8Num10z4"/>
    <w:rsid w:val="00FB0963"/>
  </w:style>
  <w:style w:type="character" w:customStyle="1" w:styleId="WW8Num10z5">
    <w:name w:val="WW8Num10z5"/>
    <w:rsid w:val="00FB0963"/>
  </w:style>
  <w:style w:type="character" w:customStyle="1" w:styleId="WW8Num10z6">
    <w:name w:val="WW8Num10z6"/>
    <w:rsid w:val="00FB0963"/>
  </w:style>
  <w:style w:type="character" w:customStyle="1" w:styleId="WW8Num10z7">
    <w:name w:val="WW8Num10z7"/>
    <w:rsid w:val="00FB0963"/>
  </w:style>
  <w:style w:type="character" w:customStyle="1" w:styleId="WW8Num10z8">
    <w:name w:val="WW8Num10z8"/>
    <w:rsid w:val="00FB0963"/>
  </w:style>
  <w:style w:type="character" w:customStyle="1" w:styleId="WW8Num11z3">
    <w:name w:val="WW8Num11z3"/>
    <w:rsid w:val="00FB0963"/>
    <w:rPr>
      <w:rFonts w:ascii="Symbol" w:hAnsi="Symbol" w:cs="Symbol" w:hint="default"/>
    </w:rPr>
  </w:style>
  <w:style w:type="character" w:customStyle="1" w:styleId="WW8Num11z4">
    <w:name w:val="WW8Num11z4"/>
    <w:rsid w:val="00FB0963"/>
  </w:style>
  <w:style w:type="character" w:customStyle="1" w:styleId="WW8Num11z5">
    <w:name w:val="WW8Num11z5"/>
    <w:rsid w:val="00FB0963"/>
  </w:style>
  <w:style w:type="character" w:customStyle="1" w:styleId="WW8Num11z6">
    <w:name w:val="WW8Num11z6"/>
    <w:rsid w:val="00FB0963"/>
  </w:style>
  <w:style w:type="character" w:customStyle="1" w:styleId="WW8Num11z7">
    <w:name w:val="WW8Num11z7"/>
    <w:rsid w:val="00FB0963"/>
  </w:style>
  <w:style w:type="character" w:customStyle="1" w:styleId="WW8Num11z8">
    <w:name w:val="WW8Num11z8"/>
    <w:rsid w:val="00FB0963"/>
  </w:style>
  <w:style w:type="character" w:customStyle="1" w:styleId="WW8Num12z1">
    <w:name w:val="WW8Num12z1"/>
    <w:rsid w:val="00FB0963"/>
    <w:rPr>
      <w:rFonts w:ascii="Courier New" w:hAnsi="Courier New" w:cs="Courier New" w:hint="default"/>
    </w:rPr>
  </w:style>
  <w:style w:type="character" w:customStyle="1" w:styleId="WW8Num12z2">
    <w:name w:val="WW8Num12z2"/>
    <w:rsid w:val="00FB0963"/>
    <w:rPr>
      <w:rFonts w:ascii="Wingdings" w:hAnsi="Wingdings" w:cs="Wingdings" w:hint="default"/>
    </w:rPr>
  </w:style>
  <w:style w:type="character" w:customStyle="1" w:styleId="WW8Num12z3">
    <w:name w:val="WW8Num12z3"/>
    <w:rsid w:val="00FB0963"/>
    <w:rPr>
      <w:rFonts w:ascii="Symbol" w:hAnsi="Symbol" w:cs="Symbol" w:hint="default"/>
    </w:rPr>
  </w:style>
  <w:style w:type="character" w:customStyle="1" w:styleId="WW8Num13z1">
    <w:name w:val="WW8Num13z1"/>
    <w:rsid w:val="00FB0963"/>
    <w:rPr>
      <w:rFonts w:ascii="Courier New" w:hAnsi="Courier New" w:cs="Courier New" w:hint="default"/>
    </w:rPr>
  </w:style>
  <w:style w:type="character" w:customStyle="1" w:styleId="WW8Num13z2">
    <w:name w:val="WW8Num13z2"/>
    <w:rsid w:val="00FB0963"/>
    <w:rPr>
      <w:rFonts w:ascii="Wingdings" w:hAnsi="Wingdings" w:cs="Wingdings" w:hint="default"/>
    </w:rPr>
  </w:style>
  <w:style w:type="character" w:customStyle="1" w:styleId="WW8Num13z3">
    <w:name w:val="WW8Num13z3"/>
    <w:rsid w:val="00FB0963"/>
    <w:rPr>
      <w:rFonts w:ascii="Symbol" w:hAnsi="Symbol" w:cs="Symbol" w:hint="default"/>
    </w:rPr>
  </w:style>
  <w:style w:type="character" w:customStyle="1" w:styleId="WW8Num14z2">
    <w:name w:val="WW8Num14z2"/>
    <w:rsid w:val="00FB0963"/>
  </w:style>
  <w:style w:type="character" w:customStyle="1" w:styleId="WW8Num14z3">
    <w:name w:val="WW8Num14z3"/>
    <w:rsid w:val="00FB0963"/>
  </w:style>
  <w:style w:type="character" w:customStyle="1" w:styleId="WW8Num14z4">
    <w:name w:val="WW8Num14z4"/>
    <w:rsid w:val="00FB0963"/>
  </w:style>
  <w:style w:type="character" w:customStyle="1" w:styleId="WW8Num14z5">
    <w:name w:val="WW8Num14z5"/>
    <w:rsid w:val="00FB0963"/>
  </w:style>
  <w:style w:type="character" w:customStyle="1" w:styleId="WW8Num14z6">
    <w:name w:val="WW8Num14z6"/>
    <w:rsid w:val="00FB0963"/>
  </w:style>
  <w:style w:type="character" w:customStyle="1" w:styleId="WW8Num14z7">
    <w:name w:val="WW8Num14z7"/>
    <w:rsid w:val="00FB0963"/>
  </w:style>
  <w:style w:type="character" w:customStyle="1" w:styleId="WW8Num14z8">
    <w:name w:val="WW8Num14z8"/>
    <w:rsid w:val="00FB0963"/>
  </w:style>
  <w:style w:type="character" w:customStyle="1" w:styleId="WW8Num15z1">
    <w:name w:val="WW8Num15z1"/>
    <w:rsid w:val="00FB0963"/>
    <w:rPr>
      <w:rFonts w:hint="default"/>
    </w:rPr>
  </w:style>
  <w:style w:type="character" w:customStyle="1" w:styleId="WW8Num15z2">
    <w:name w:val="WW8Num15z2"/>
    <w:rsid w:val="00FB0963"/>
    <w:rPr>
      <w:rFonts w:ascii="Wingdings" w:hAnsi="Wingdings" w:cs="Wingdings" w:hint="default"/>
    </w:rPr>
  </w:style>
  <w:style w:type="character" w:customStyle="1" w:styleId="WW8Num15z3">
    <w:name w:val="WW8Num15z3"/>
    <w:rsid w:val="00FB0963"/>
    <w:rPr>
      <w:rFonts w:ascii="Symbol" w:hAnsi="Symbol" w:cs="Symbol" w:hint="default"/>
    </w:rPr>
  </w:style>
  <w:style w:type="character" w:customStyle="1" w:styleId="WW8Num15z4">
    <w:name w:val="WW8Num15z4"/>
    <w:rsid w:val="00FB0963"/>
    <w:rPr>
      <w:rFonts w:ascii="Courier New" w:hAnsi="Courier New" w:cs="Courier New" w:hint="default"/>
    </w:rPr>
  </w:style>
  <w:style w:type="character" w:customStyle="1" w:styleId="WW8Num16z1">
    <w:name w:val="WW8Num16z1"/>
    <w:rsid w:val="00FB0963"/>
    <w:rPr>
      <w:rFonts w:ascii="Courier New" w:hAnsi="Courier New" w:cs="Courier New" w:hint="default"/>
    </w:rPr>
  </w:style>
  <w:style w:type="character" w:customStyle="1" w:styleId="WW8Num16z2">
    <w:name w:val="WW8Num16z2"/>
    <w:rsid w:val="00FB0963"/>
    <w:rPr>
      <w:rFonts w:ascii="Wingdings" w:hAnsi="Wingdings" w:cs="Wingdings" w:hint="default"/>
    </w:rPr>
  </w:style>
  <w:style w:type="character" w:customStyle="1" w:styleId="WW8Num16z3">
    <w:name w:val="WW8Num16z3"/>
    <w:rsid w:val="00FB0963"/>
    <w:rPr>
      <w:rFonts w:ascii="Symbol" w:hAnsi="Symbol" w:cs="Symbol" w:hint="default"/>
    </w:rPr>
  </w:style>
  <w:style w:type="character" w:customStyle="1" w:styleId="WW8Num17z1">
    <w:name w:val="WW8Num17z1"/>
    <w:rsid w:val="00FB0963"/>
  </w:style>
  <w:style w:type="character" w:customStyle="1" w:styleId="WW8Num17z2">
    <w:name w:val="WW8Num17z2"/>
    <w:rsid w:val="00FB0963"/>
  </w:style>
  <w:style w:type="character" w:customStyle="1" w:styleId="WW8Num17z3">
    <w:name w:val="WW8Num17z3"/>
    <w:rsid w:val="00FB0963"/>
  </w:style>
  <w:style w:type="character" w:customStyle="1" w:styleId="WW8Num17z4">
    <w:name w:val="WW8Num17z4"/>
    <w:rsid w:val="00FB0963"/>
  </w:style>
  <w:style w:type="character" w:customStyle="1" w:styleId="WW8Num17z5">
    <w:name w:val="WW8Num17z5"/>
    <w:rsid w:val="00FB0963"/>
  </w:style>
  <w:style w:type="character" w:customStyle="1" w:styleId="WW8Num17z6">
    <w:name w:val="WW8Num17z6"/>
    <w:rsid w:val="00FB0963"/>
  </w:style>
  <w:style w:type="character" w:customStyle="1" w:styleId="WW8Num17z7">
    <w:name w:val="WW8Num17z7"/>
    <w:rsid w:val="00FB0963"/>
  </w:style>
  <w:style w:type="character" w:customStyle="1" w:styleId="WW8Num17z8">
    <w:name w:val="WW8Num17z8"/>
    <w:rsid w:val="00FB0963"/>
  </w:style>
  <w:style w:type="character" w:customStyle="1" w:styleId="WW8Num20z3">
    <w:name w:val="WW8Num20z3"/>
    <w:rsid w:val="00FB0963"/>
  </w:style>
  <w:style w:type="character" w:customStyle="1" w:styleId="WW8Num20z5">
    <w:name w:val="WW8Num20z5"/>
    <w:rsid w:val="00FB0963"/>
  </w:style>
  <w:style w:type="character" w:customStyle="1" w:styleId="WW8Num20z6">
    <w:name w:val="WW8Num20z6"/>
    <w:rsid w:val="00FB0963"/>
  </w:style>
  <w:style w:type="character" w:customStyle="1" w:styleId="WW8Num20z7">
    <w:name w:val="WW8Num20z7"/>
    <w:rsid w:val="00FB0963"/>
  </w:style>
  <w:style w:type="character" w:customStyle="1" w:styleId="WW8Num20z8">
    <w:name w:val="WW8Num20z8"/>
    <w:rsid w:val="00FB0963"/>
  </w:style>
  <w:style w:type="character" w:customStyle="1" w:styleId="Domylnaczcionkaakapitu1">
    <w:name w:val="Domyślna czcionka akapitu1"/>
    <w:rsid w:val="00FB0963"/>
  </w:style>
  <w:style w:type="character" w:styleId="Numerstrony">
    <w:name w:val="page number"/>
    <w:basedOn w:val="Domylnaczcionkaakapitu1"/>
    <w:rsid w:val="00FB0963"/>
  </w:style>
  <w:style w:type="character" w:styleId="Hipercze">
    <w:name w:val="Hyperlink"/>
    <w:rsid w:val="00FB0963"/>
    <w:rPr>
      <w:color w:val="0000FF"/>
      <w:u w:val="single"/>
    </w:rPr>
  </w:style>
  <w:style w:type="character" w:styleId="UyteHipercze">
    <w:name w:val="FollowedHyperlink"/>
    <w:rsid w:val="00FB0963"/>
    <w:rPr>
      <w:color w:val="800080"/>
      <w:u w:val="single"/>
    </w:rPr>
  </w:style>
  <w:style w:type="character" w:customStyle="1" w:styleId="Odwoaniedokomentarza1">
    <w:name w:val="Odwołanie do komentarza1"/>
    <w:rsid w:val="00FB0963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FB096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FB0963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color w:val="00000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0963"/>
    <w:rPr>
      <w:rFonts w:ascii="Arial" w:eastAsia="Times New Roman" w:hAnsi="Arial" w:cs="Arial"/>
      <w:color w:val="000000"/>
      <w:lang w:eastAsia="ar-SA"/>
    </w:rPr>
  </w:style>
  <w:style w:type="paragraph" w:styleId="Lista">
    <w:name w:val="List"/>
    <w:basedOn w:val="Tekstpodstawowy"/>
    <w:rsid w:val="00FB0963"/>
    <w:rPr>
      <w:rFonts w:cs="Mangal"/>
    </w:rPr>
  </w:style>
  <w:style w:type="paragraph" w:customStyle="1" w:styleId="Podpis1">
    <w:name w:val="Podpis1"/>
    <w:basedOn w:val="Normalny"/>
    <w:rsid w:val="00FB096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B096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B0963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FB0963"/>
    <w:pPr>
      <w:widowControl w:val="0"/>
      <w:suppressAutoHyphens/>
      <w:autoSpaceDE w:val="0"/>
      <w:spacing w:after="0" w:line="240" w:lineRule="auto"/>
      <w:ind w:right="-530"/>
      <w:jc w:val="both"/>
    </w:pPr>
    <w:rPr>
      <w:rFonts w:ascii="Arial" w:eastAsia="Times New Roman" w:hAnsi="Arial" w:cs="Arial"/>
      <w:b/>
      <w:bCs/>
      <w:color w:val="000000"/>
      <w:lang w:eastAsia="ar-SA"/>
    </w:rPr>
  </w:style>
  <w:style w:type="paragraph" w:styleId="NormalnyWeb">
    <w:name w:val="Normal (Web)"/>
    <w:basedOn w:val="Normalny"/>
    <w:rsid w:val="00FB0963"/>
    <w:pPr>
      <w:suppressAutoHyphens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B0963"/>
    <w:pPr>
      <w:widowControl w:val="0"/>
      <w:tabs>
        <w:tab w:val="left" w:pos="644"/>
      </w:tabs>
      <w:suppressAutoHyphens/>
      <w:autoSpaceDE w:val="0"/>
      <w:spacing w:after="0" w:line="240" w:lineRule="auto"/>
      <w:ind w:left="644" w:hanging="531"/>
      <w:jc w:val="both"/>
    </w:pPr>
    <w:rPr>
      <w:rFonts w:ascii="Arial" w:eastAsia="Times New Roman" w:hAnsi="Arial" w:cs="Arial"/>
      <w:color w:val="00000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0963"/>
    <w:rPr>
      <w:rFonts w:ascii="Arial" w:eastAsia="Times New Roman" w:hAnsi="Arial" w:cs="Arial"/>
      <w:color w:val="00000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B0963"/>
    <w:pPr>
      <w:widowControl w:val="0"/>
      <w:tabs>
        <w:tab w:val="left" w:pos="568"/>
        <w:tab w:val="left" w:pos="709"/>
      </w:tabs>
      <w:suppressAutoHyphens/>
      <w:autoSpaceDE w:val="0"/>
      <w:spacing w:after="0" w:line="240" w:lineRule="auto"/>
      <w:ind w:left="568" w:hanging="502"/>
      <w:jc w:val="both"/>
    </w:pPr>
    <w:rPr>
      <w:rFonts w:ascii="Arial" w:eastAsia="Times New Roman" w:hAnsi="Arial" w:cs="Arial"/>
      <w:color w:val="000000"/>
      <w:szCs w:val="20"/>
      <w:lang w:eastAsia="ar-SA"/>
    </w:rPr>
  </w:style>
  <w:style w:type="paragraph" w:customStyle="1" w:styleId="Tekstblokowy1">
    <w:name w:val="Tekst blokowy1"/>
    <w:basedOn w:val="Normalny"/>
    <w:rsid w:val="00FB0963"/>
    <w:pPr>
      <w:widowControl w:val="0"/>
      <w:suppressAutoHyphens/>
      <w:autoSpaceDE w:val="0"/>
      <w:spacing w:after="0" w:line="240" w:lineRule="auto"/>
      <w:ind w:left="540" w:right="-517"/>
      <w:jc w:val="both"/>
    </w:pPr>
    <w:rPr>
      <w:rFonts w:ascii="Arial" w:eastAsia="Times New Roman" w:hAnsi="Arial" w:cs="Arial"/>
      <w:color w:val="000000"/>
      <w:szCs w:val="24"/>
      <w:lang w:eastAsia="ar-SA"/>
    </w:rPr>
  </w:style>
  <w:style w:type="paragraph" w:customStyle="1" w:styleId="Plandokumentu1">
    <w:name w:val="Plan dokumentu1"/>
    <w:basedOn w:val="Normalny"/>
    <w:rsid w:val="00FB0963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B0963"/>
    <w:pPr>
      <w:widowControl w:val="0"/>
      <w:suppressAutoHyphens/>
      <w:autoSpaceDE w:val="0"/>
      <w:spacing w:after="0" w:line="240" w:lineRule="auto"/>
      <w:ind w:left="360"/>
      <w:jc w:val="both"/>
    </w:pPr>
    <w:rPr>
      <w:rFonts w:ascii="Arial Narrow" w:eastAsia="Times New Roman" w:hAnsi="Arial Narrow" w:cs="Arial Narrow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FB096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B09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FB0963"/>
    <w:pPr>
      <w:suppressAutoHyphens/>
      <w:spacing w:after="0" w:line="240" w:lineRule="auto"/>
    </w:pPr>
    <w:rPr>
      <w:rFonts w:ascii="Arial Narrow" w:eastAsia="Times New Roman" w:hAnsi="Arial Narrow" w:cs="Arial Narrow"/>
      <w:i/>
      <w:iCs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FB09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9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963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FB09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B096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FB096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FB0963"/>
    <w:rPr>
      <w:rFonts w:ascii="Tahoma" w:eastAsia="Times New Roman" w:hAnsi="Tahoma" w:cs="Tahoma"/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FB0963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B0963"/>
    <w:rPr>
      <w:rFonts w:ascii="Arial" w:eastAsia="Times New Roman" w:hAnsi="Arial" w:cs="Arial"/>
      <w:b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B096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B0963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ZnakZnakCharCharZnakZnakCharCharZnakZnakZnakZnakZnakZnakZnak">
    <w:name w:val="Znak Znak Char Char Znak Znak Char Char Znak Znak Znak Znak Znak Znak Znak"/>
    <w:basedOn w:val="Normalny"/>
    <w:rsid w:val="00FB09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FB0963"/>
  </w:style>
  <w:style w:type="character" w:styleId="Odwoanieprzypisudolnego">
    <w:name w:val="footnote reference"/>
    <w:uiPriority w:val="99"/>
    <w:unhideWhenUsed/>
    <w:rsid w:val="00FB0963"/>
    <w:rPr>
      <w:vertAlign w:val="superscript"/>
    </w:rPr>
  </w:style>
  <w:style w:type="table" w:styleId="Tabela-Siatka">
    <w:name w:val="Table Grid"/>
    <w:basedOn w:val="Standardowy"/>
    <w:uiPriority w:val="39"/>
    <w:rsid w:val="00FB0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FB0963"/>
    <w:pPr>
      <w:widowControl w:val="0"/>
      <w:autoSpaceDE w:val="0"/>
      <w:autoSpaceDN w:val="0"/>
      <w:adjustRightInd w:val="0"/>
      <w:spacing w:after="0" w:line="240" w:lineRule="auto"/>
      <w:ind w:left="698" w:right="-283" w:hanging="585"/>
      <w:jc w:val="both"/>
    </w:pPr>
    <w:rPr>
      <w:rFonts w:ascii="Arial Narrow" w:eastAsia="Times New Roman" w:hAnsi="Arial Narrow" w:cs="Arial"/>
      <w:color w:val="000000"/>
      <w:lang w:eastAsia="pl-PL"/>
    </w:rPr>
  </w:style>
  <w:style w:type="paragraph" w:customStyle="1" w:styleId="Zawartotabeli">
    <w:name w:val="Zawartość tabeli"/>
    <w:basedOn w:val="Normalny"/>
    <w:rsid w:val="00FB096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B09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wstpny">
    <w:name w:val="tekst wstępny"/>
    <w:basedOn w:val="Normalny"/>
    <w:rsid w:val="00FB0963"/>
    <w:pPr>
      <w:suppressAutoHyphens/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Arial11">
    <w:name w:val="Standardowy + Arial 11"/>
    <w:basedOn w:val="Normalny"/>
    <w:rsid w:val="00FB0963"/>
    <w:pPr>
      <w:numPr>
        <w:numId w:val="6"/>
      </w:numPr>
      <w:suppressAutoHyphens/>
      <w:autoSpaceDE w:val="0"/>
      <w:autoSpaceDN w:val="0"/>
      <w:spacing w:before="60" w:after="6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Zwykytekst">
    <w:name w:val="Plain Text"/>
    <w:basedOn w:val="Normalny"/>
    <w:link w:val="ZwykytekstZnak"/>
    <w:unhideWhenUsed/>
    <w:rsid w:val="00FB09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B0963"/>
    <w:rPr>
      <w:rFonts w:ascii="Courier New" w:eastAsia="Times New Roman" w:hAnsi="Courier New" w:cs="Times New Roman"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B0963"/>
    <w:rPr>
      <w:color w:val="605E5C"/>
      <w:shd w:val="clear" w:color="auto" w:fill="E1DFDD"/>
    </w:rPr>
  </w:style>
  <w:style w:type="paragraph" w:customStyle="1" w:styleId="Tekstpodstawowy22">
    <w:name w:val="Tekst podstawowy 22"/>
    <w:basedOn w:val="Normalny"/>
    <w:rsid w:val="00FB096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FB096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09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096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096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096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096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DeltaViewInsertion">
    <w:name w:val="DeltaView Insertion"/>
    <w:rsid w:val="00FB0963"/>
    <w:rPr>
      <w:b/>
      <w:bCs w:val="0"/>
      <w:i/>
      <w:iCs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62CA8-9FDA-4048-B2E0-4F5D7BFF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14</Pages>
  <Words>4516</Words>
  <Characters>27102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Stańczyk</dc:creator>
  <cp:keywords/>
  <dc:description/>
  <cp:lastModifiedBy>Artur Stańczyk</cp:lastModifiedBy>
  <cp:revision>25</cp:revision>
  <dcterms:created xsi:type="dcterms:W3CDTF">2019-07-10T11:22:00Z</dcterms:created>
  <dcterms:modified xsi:type="dcterms:W3CDTF">2019-12-27T10:55:00Z</dcterms:modified>
</cp:coreProperties>
</file>